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2B0E" w:rsidRPr="00422B0E" w:rsidRDefault="00422B0E" w:rsidP="00422B0E">
      <w:pPr>
        <w:spacing w:before="100" w:beforeAutospacing="1" w:after="100" w:afterAutospacing="1" w:line="0" w:lineRule="atLeast"/>
        <w:jc w:val="right"/>
        <w:rPr>
          <w:rFonts w:ascii="Times Nordic" w:eastAsia="Times New Roman" w:hAnsi="Times Nordic" w:cs="Times New Roman"/>
          <w:b/>
          <w:bCs/>
          <w:color w:val="000000"/>
          <w:lang w:eastAsia="it-IT"/>
        </w:rPr>
      </w:pPr>
      <w:r w:rsidRPr="00422B0E">
        <w:rPr>
          <w:rFonts w:ascii="Times Nordic" w:eastAsia="Times New Roman" w:hAnsi="Times Nordic" w:cs="Times New Roman"/>
          <w:b/>
          <w:bCs/>
          <w:color w:val="000000"/>
          <w:lang w:eastAsia="it-IT"/>
        </w:rPr>
        <w:t>N. 02312/2016 REG.PROV.COLL.</w:t>
      </w:r>
    </w:p>
    <w:p w:rsidR="00422B0E" w:rsidRPr="00422B0E" w:rsidRDefault="00422B0E" w:rsidP="00422B0E">
      <w:pPr>
        <w:spacing w:before="100" w:beforeAutospacing="1" w:after="100" w:afterAutospacing="1" w:line="0" w:lineRule="atLeast"/>
        <w:jc w:val="right"/>
        <w:rPr>
          <w:rFonts w:ascii="Times Nordic" w:eastAsia="Times New Roman" w:hAnsi="Times Nordic" w:cs="Times New Roman"/>
          <w:b/>
          <w:bCs/>
          <w:color w:val="000000"/>
          <w:lang w:eastAsia="it-IT"/>
        </w:rPr>
      </w:pPr>
      <w:r w:rsidRPr="00422B0E">
        <w:rPr>
          <w:rFonts w:ascii="Times Nordic" w:eastAsia="Times New Roman" w:hAnsi="Times Nordic" w:cs="Times New Roman"/>
          <w:b/>
          <w:bCs/>
          <w:color w:val="000000"/>
          <w:lang w:eastAsia="it-IT"/>
        </w:rPr>
        <w:t>N. 02464/2015 REG.RIC.</w:t>
      </w:r>
    </w:p>
    <w:p w:rsidR="00422B0E" w:rsidRPr="00422B0E" w:rsidRDefault="00422B0E" w:rsidP="00422B0E">
      <w:pPr>
        <w:spacing w:before="100" w:beforeAutospacing="1" w:after="100" w:afterAutospacing="1" w:line="240" w:lineRule="auto"/>
        <w:jc w:val="center"/>
        <w:rPr>
          <w:rFonts w:ascii="Garamond" w:eastAsia="Times New Roman" w:hAnsi="Garamond" w:cs="Times New Roman"/>
          <w:b/>
          <w:bCs/>
          <w:color w:val="000000"/>
          <w:sz w:val="24"/>
          <w:szCs w:val="24"/>
          <w:lang w:eastAsia="it-IT"/>
        </w:rPr>
      </w:pPr>
      <w:r w:rsidRPr="00422B0E">
        <w:rPr>
          <w:rFonts w:ascii="Garamond" w:eastAsia="Times New Roman" w:hAnsi="Garamond" w:cs="Times New Roman"/>
          <w:b/>
          <w:bCs/>
          <w:noProof/>
          <w:color w:val="000000"/>
          <w:sz w:val="24"/>
          <w:szCs w:val="24"/>
          <w:lang w:eastAsia="it-IT"/>
        </w:rPr>
        <w:drawing>
          <wp:inline distT="0" distB="0" distL="0" distR="0">
            <wp:extent cx="727075" cy="831215"/>
            <wp:effectExtent l="0" t="0" r="0" b="6985"/>
            <wp:docPr id="1" name="Immagin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27075" cy="831215"/>
                    </a:xfrm>
                    <a:prstGeom prst="rect">
                      <a:avLst/>
                    </a:prstGeom>
                    <a:noFill/>
                    <a:ln>
                      <a:noFill/>
                    </a:ln>
                  </pic:spPr>
                </pic:pic>
              </a:graphicData>
            </a:graphic>
          </wp:inline>
        </w:drawing>
      </w:r>
    </w:p>
    <w:p w:rsidR="00422B0E" w:rsidRPr="00422B0E" w:rsidRDefault="00422B0E" w:rsidP="00422B0E">
      <w:pPr>
        <w:spacing w:before="100" w:beforeAutospacing="1" w:after="100" w:afterAutospacing="1" w:line="240" w:lineRule="auto"/>
        <w:jc w:val="center"/>
        <w:outlineLvl w:val="1"/>
        <w:rPr>
          <w:rFonts w:ascii="Garamond" w:eastAsia="Times New Roman" w:hAnsi="Garamond" w:cs="Arial"/>
          <w:b/>
          <w:bCs/>
          <w:color w:val="000000"/>
          <w:kern w:val="36"/>
          <w:sz w:val="24"/>
          <w:szCs w:val="24"/>
          <w:lang w:eastAsia="it-IT"/>
        </w:rPr>
      </w:pPr>
      <w:r w:rsidRPr="00422B0E">
        <w:rPr>
          <w:rFonts w:ascii="Garamond" w:eastAsia="Times New Roman" w:hAnsi="Garamond" w:cs="Arial"/>
          <w:b/>
          <w:bCs/>
          <w:color w:val="000000"/>
          <w:kern w:val="36"/>
          <w:sz w:val="24"/>
          <w:szCs w:val="24"/>
          <w:lang w:eastAsia="it-IT"/>
        </w:rPr>
        <w:t>REPUBBLICA ITALIANA</w:t>
      </w:r>
    </w:p>
    <w:p w:rsidR="00422B0E" w:rsidRPr="00422B0E" w:rsidRDefault="00422B0E" w:rsidP="00422B0E">
      <w:pPr>
        <w:spacing w:before="100" w:beforeAutospacing="1" w:after="100" w:afterAutospacing="1" w:line="240" w:lineRule="auto"/>
        <w:jc w:val="center"/>
        <w:rPr>
          <w:rFonts w:ascii="Garamond" w:eastAsia="Times New Roman" w:hAnsi="Garamond" w:cs="Times New Roman"/>
          <w:b/>
          <w:bCs/>
          <w:color w:val="000000"/>
          <w:lang w:eastAsia="it-IT"/>
        </w:rPr>
      </w:pPr>
      <w:r w:rsidRPr="00422B0E">
        <w:rPr>
          <w:rFonts w:ascii="Garamond" w:eastAsia="Times New Roman" w:hAnsi="Garamond" w:cs="Times New Roman"/>
          <w:b/>
          <w:bCs/>
          <w:color w:val="000000"/>
          <w:lang w:eastAsia="it-IT"/>
        </w:rPr>
        <w:t>IN NOME DEL POPOLO ITALIANO</w:t>
      </w:r>
    </w:p>
    <w:p w:rsidR="00422B0E" w:rsidRPr="00422B0E" w:rsidRDefault="00422B0E" w:rsidP="00422B0E">
      <w:pPr>
        <w:spacing w:before="100" w:beforeAutospacing="1" w:after="100" w:afterAutospacing="1" w:line="240" w:lineRule="auto"/>
        <w:jc w:val="center"/>
        <w:rPr>
          <w:rFonts w:ascii="Garamond" w:eastAsia="Times New Roman" w:hAnsi="Garamond" w:cs="Times New Roman"/>
          <w:b/>
          <w:bCs/>
          <w:color w:val="000000"/>
          <w:sz w:val="26"/>
          <w:szCs w:val="26"/>
          <w:lang w:eastAsia="it-IT"/>
        </w:rPr>
      </w:pPr>
      <w:r w:rsidRPr="00422B0E">
        <w:rPr>
          <w:rFonts w:ascii="Garamond" w:eastAsia="Times New Roman" w:hAnsi="Garamond" w:cs="Times New Roman"/>
          <w:b/>
          <w:bCs/>
          <w:color w:val="000000"/>
          <w:sz w:val="26"/>
          <w:szCs w:val="26"/>
          <w:lang w:eastAsia="it-IT"/>
        </w:rPr>
        <w:t>Il Tribunale Amministrativo Regionale della Campania</w:t>
      </w:r>
    </w:p>
    <w:p w:rsidR="00422B0E" w:rsidRPr="00422B0E" w:rsidRDefault="00422B0E" w:rsidP="00422B0E">
      <w:pPr>
        <w:spacing w:before="100" w:beforeAutospacing="1" w:after="100" w:afterAutospacing="1" w:line="240" w:lineRule="auto"/>
        <w:jc w:val="center"/>
        <w:rPr>
          <w:rFonts w:ascii="Garamond" w:eastAsia="Times New Roman" w:hAnsi="Garamond" w:cs="Times New Roman"/>
          <w:b/>
          <w:bCs/>
          <w:color w:val="000000"/>
          <w:sz w:val="26"/>
          <w:szCs w:val="26"/>
          <w:lang w:eastAsia="it-IT"/>
        </w:rPr>
      </w:pPr>
      <w:r w:rsidRPr="00422B0E">
        <w:rPr>
          <w:rFonts w:ascii="Garamond" w:eastAsia="Times New Roman" w:hAnsi="Garamond" w:cs="Times New Roman"/>
          <w:b/>
          <w:bCs/>
          <w:color w:val="000000"/>
          <w:sz w:val="26"/>
          <w:szCs w:val="26"/>
          <w:lang w:eastAsia="it-IT"/>
        </w:rPr>
        <w:t>(Sezione Ottava)</w:t>
      </w:r>
    </w:p>
    <w:p w:rsidR="00422B0E" w:rsidRPr="00422B0E" w:rsidRDefault="00422B0E" w:rsidP="00422B0E">
      <w:pPr>
        <w:spacing w:after="0" w:line="520" w:lineRule="atLeast"/>
        <w:ind w:firstLine="567"/>
        <w:jc w:val="center"/>
        <w:rPr>
          <w:rFonts w:ascii="Garamond" w:eastAsia="Times New Roman" w:hAnsi="Garamond" w:cs="Times New Roman"/>
          <w:color w:val="000000"/>
          <w:sz w:val="30"/>
          <w:szCs w:val="30"/>
          <w:lang w:eastAsia="it-IT"/>
        </w:rPr>
      </w:pPr>
      <w:proofErr w:type="gramStart"/>
      <w:r w:rsidRPr="00422B0E">
        <w:rPr>
          <w:rFonts w:ascii="Garamond" w:eastAsia="Times New Roman" w:hAnsi="Garamond" w:cs="Times New Roman"/>
          <w:color w:val="000000"/>
          <w:sz w:val="30"/>
          <w:szCs w:val="30"/>
          <w:lang w:eastAsia="it-IT"/>
        </w:rPr>
        <w:t>ha</w:t>
      </w:r>
      <w:proofErr w:type="gramEnd"/>
      <w:r w:rsidRPr="00422B0E">
        <w:rPr>
          <w:rFonts w:ascii="Garamond" w:eastAsia="Times New Roman" w:hAnsi="Garamond" w:cs="Times New Roman"/>
          <w:color w:val="000000"/>
          <w:sz w:val="30"/>
          <w:szCs w:val="30"/>
          <w:lang w:eastAsia="it-IT"/>
        </w:rPr>
        <w:t xml:space="preserve"> pronunciato la presente</w:t>
      </w:r>
    </w:p>
    <w:p w:rsidR="00422B0E" w:rsidRPr="00422B0E" w:rsidRDefault="00422B0E" w:rsidP="00422B0E">
      <w:pPr>
        <w:spacing w:before="100" w:beforeAutospacing="1" w:after="100" w:afterAutospacing="1" w:line="240" w:lineRule="auto"/>
        <w:jc w:val="center"/>
        <w:rPr>
          <w:rFonts w:ascii="Garamond" w:eastAsia="Times New Roman" w:hAnsi="Garamond" w:cs="Times New Roman"/>
          <w:b/>
          <w:bCs/>
          <w:color w:val="000000"/>
          <w:sz w:val="26"/>
          <w:szCs w:val="26"/>
          <w:lang w:eastAsia="it-IT"/>
        </w:rPr>
      </w:pPr>
      <w:r w:rsidRPr="00422B0E">
        <w:rPr>
          <w:rFonts w:ascii="Garamond" w:eastAsia="Times New Roman" w:hAnsi="Garamond" w:cs="Times New Roman"/>
          <w:b/>
          <w:bCs/>
          <w:color w:val="000000"/>
          <w:sz w:val="26"/>
          <w:szCs w:val="26"/>
          <w:lang w:eastAsia="it-IT"/>
        </w:rPr>
        <w:t>SENTENZA</w:t>
      </w:r>
    </w:p>
    <w:p w:rsidR="00422B0E" w:rsidRPr="00422B0E" w:rsidRDefault="00422B0E" w:rsidP="00422B0E">
      <w:pPr>
        <w:spacing w:after="0" w:line="520" w:lineRule="atLeast"/>
        <w:jc w:val="both"/>
        <w:rPr>
          <w:rFonts w:ascii="Garamond" w:eastAsia="Times New Roman" w:hAnsi="Garamond" w:cs="Times New Roman"/>
          <w:color w:val="000000"/>
          <w:sz w:val="30"/>
          <w:szCs w:val="30"/>
          <w:lang w:eastAsia="it-IT"/>
        </w:rPr>
      </w:pPr>
      <w:proofErr w:type="gramStart"/>
      <w:r w:rsidRPr="00422B0E">
        <w:rPr>
          <w:rFonts w:ascii="Garamond" w:eastAsia="Times New Roman" w:hAnsi="Garamond" w:cs="Times New Roman"/>
          <w:color w:val="000000"/>
          <w:sz w:val="30"/>
          <w:szCs w:val="30"/>
          <w:lang w:eastAsia="it-IT"/>
        </w:rPr>
        <w:t>sul</w:t>
      </w:r>
      <w:proofErr w:type="gramEnd"/>
      <w:r w:rsidRPr="00422B0E">
        <w:rPr>
          <w:rFonts w:ascii="Garamond" w:eastAsia="Times New Roman" w:hAnsi="Garamond" w:cs="Times New Roman"/>
          <w:color w:val="000000"/>
          <w:sz w:val="30"/>
          <w:szCs w:val="30"/>
          <w:lang w:eastAsia="it-IT"/>
        </w:rPr>
        <w:t xml:space="preserve"> ricorso numero di registro generale 2464 del 2015, proposto da: </w:t>
      </w:r>
      <w:r w:rsidRPr="00422B0E">
        <w:rPr>
          <w:rFonts w:ascii="Garamond" w:eastAsia="Times New Roman" w:hAnsi="Garamond" w:cs="Times New Roman"/>
          <w:color w:val="000000"/>
          <w:sz w:val="30"/>
          <w:szCs w:val="30"/>
          <w:lang w:eastAsia="it-IT"/>
        </w:rPr>
        <w:br/>
      </w:r>
      <w:bookmarkStart w:id="0" w:name="_GoBack"/>
      <w:bookmarkEnd w:id="0"/>
      <w:proofErr w:type="spellStart"/>
      <w:r w:rsidRPr="00422B0E">
        <w:rPr>
          <w:rFonts w:ascii="Garamond" w:eastAsia="Times New Roman" w:hAnsi="Garamond" w:cs="Times New Roman"/>
          <w:b/>
          <w:bCs/>
          <w:color w:val="000000"/>
          <w:sz w:val="30"/>
          <w:szCs w:val="30"/>
          <w:shd w:val="clear" w:color="auto" w:fill="FFFF00"/>
          <w:lang w:eastAsia="it-IT"/>
        </w:rPr>
        <w:t>Pubblialifana</w:t>
      </w:r>
      <w:proofErr w:type="spellEnd"/>
      <w:r w:rsidRPr="00422B0E">
        <w:rPr>
          <w:rFonts w:ascii="Garamond" w:eastAsia="Times New Roman" w:hAnsi="Garamond" w:cs="Times New Roman"/>
          <w:color w:val="000000"/>
          <w:sz w:val="30"/>
          <w:szCs w:val="30"/>
          <w:lang w:eastAsia="it-IT"/>
        </w:rPr>
        <w:t> S.r.l., in persona del legale rappresentante pro tempore, rappresentato e difeso dall'avv. Eleonora Marzano, con domicilio eletto presso l’avv. Giuseppe Abbamonte in Napoli, viale Gramsci 16; </w:t>
      </w:r>
    </w:p>
    <w:p w:rsidR="00422B0E" w:rsidRPr="00422B0E" w:rsidRDefault="00422B0E" w:rsidP="00422B0E">
      <w:pPr>
        <w:spacing w:after="0" w:line="520" w:lineRule="atLeast"/>
        <w:jc w:val="center"/>
        <w:rPr>
          <w:rFonts w:ascii="Garamond" w:eastAsia="Times New Roman" w:hAnsi="Garamond" w:cs="Times New Roman"/>
          <w:b/>
          <w:bCs/>
          <w:i/>
          <w:iCs/>
          <w:color w:val="000000"/>
          <w:sz w:val="30"/>
          <w:szCs w:val="30"/>
          <w:lang w:eastAsia="it-IT"/>
        </w:rPr>
      </w:pPr>
      <w:proofErr w:type="gramStart"/>
      <w:r w:rsidRPr="00422B0E">
        <w:rPr>
          <w:rFonts w:ascii="Garamond" w:eastAsia="Times New Roman" w:hAnsi="Garamond" w:cs="Times New Roman"/>
          <w:b/>
          <w:bCs/>
          <w:i/>
          <w:iCs/>
          <w:color w:val="000000"/>
          <w:sz w:val="30"/>
          <w:szCs w:val="30"/>
          <w:lang w:eastAsia="it-IT"/>
        </w:rPr>
        <w:t>contro</w:t>
      </w:r>
      <w:proofErr w:type="gramEnd"/>
    </w:p>
    <w:p w:rsidR="00422B0E" w:rsidRPr="00422B0E" w:rsidRDefault="00422B0E" w:rsidP="00422B0E">
      <w:pPr>
        <w:spacing w:after="0" w:line="520" w:lineRule="atLeast"/>
        <w:jc w:val="both"/>
        <w:rPr>
          <w:rFonts w:ascii="Garamond" w:eastAsia="Times New Roman" w:hAnsi="Garamond" w:cs="Times New Roman"/>
          <w:color w:val="000000"/>
          <w:sz w:val="30"/>
          <w:szCs w:val="30"/>
          <w:lang w:eastAsia="it-IT"/>
        </w:rPr>
      </w:pPr>
      <w:r w:rsidRPr="00422B0E">
        <w:rPr>
          <w:rFonts w:ascii="Garamond" w:eastAsia="Times New Roman" w:hAnsi="Garamond" w:cs="Times New Roman"/>
          <w:color w:val="000000"/>
          <w:sz w:val="30"/>
          <w:szCs w:val="30"/>
          <w:lang w:eastAsia="it-IT"/>
        </w:rPr>
        <w:t>Comune di Valle di Maddaloni; </w:t>
      </w:r>
    </w:p>
    <w:p w:rsidR="00422B0E" w:rsidRPr="00422B0E" w:rsidRDefault="00422B0E" w:rsidP="00422B0E">
      <w:pPr>
        <w:spacing w:after="0" w:line="520" w:lineRule="atLeast"/>
        <w:jc w:val="center"/>
        <w:rPr>
          <w:rFonts w:ascii="Garamond" w:eastAsia="Times New Roman" w:hAnsi="Garamond" w:cs="Times New Roman"/>
          <w:b/>
          <w:bCs/>
          <w:i/>
          <w:iCs/>
          <w:color w:val="000000"/>
          <w:sz w:val="30"/>
          <w:szCs w:val="30"/>
          <w:lang w:eastAsia="it-IT"/>
        </w:rPr>
      </w:pPr>
      <w:proofErr w:type="gramStart"/>
      <w:r w:rsidRPr="00422B0E">
        <w:rPr>
          <w:rFonts w:ascii="Garamond" w:eastAsia="Times New Roman" w:hAnsi="Garamond" w:cs="Times New Roman"/>
          <w:b/>
          <w:bCs/>
          <w:i/>
          <w:iCs/>
          <w:color w:val="000000"/>
          <w:sz w:val="30"/>
          <w:szCs w:val="30"/>
          <w:lang w:eastAsia="it-IT"/>
        </w:rPr>
        <w:t>nei</w:t>
      </w:r>
      <w:proofErr w:type="gramEnd"/>
      <w:r w:rsidRPr="00422B0E">
        <w:rPr>
          <w:rFonts w:ascii="Garamond" w:eastAsia="Times New Roman" w:hAnsi="Garamond" w:cs="Times New Roman"/>
          <w:b/>
          <w:bCs/>
          <w:i/>
          <w:iCs/>
          <w:color w:val="000000"/>
          <w:sz w:val="30"/>
          <w:szCs w:val="30"/>
          <w:lang w:eastAsia="it-IT"/>
        </w:rPr>
        <w:t xml:space="preserve"> confronti di</w:t>
      </w:r>
    </w:p>
    <w:p w:rsidR="00422B0E" w:rsidRPr="00422B0E" w:rsidRDefault="00422B0E" w:rsidP="00422B0E">
      <w:pPr>
        <w:spacing w:after="0" w:line="520" w:lineRule="atLeast"/>
        <w:jc w:val="both"/>
        <w:rPr>
          <w:rFonts w:ascii="Garamond" w:eastAsia="Times New Roman" w:hAnsi="Garamond" w:cs="Times New Roman"/>
          <w:color w:val="000000"/>
          <w:sz w:val="30"/>
          <w:szCs w:val="30"/>
          <w:lang w:eastAsia="it-IT"/>
        </w:rPr>
      </w:pPr>
      <w:proofErr w:type="spellStart"/>
      <w:r w:rsidRPr="00422B0E">
        <w:rPr>
          <w:rFonts w:ascii="Garamond" w:eastAsia="Times New Roman" w:hAnsi="Garamond" w:cs="Times New Roman"/>
          <w:color w:val="000000"/>
          <w:sz w:val="30"/>
          <w:szCs w:val="30"/>
          <w:lang w:eastAsia="it-IT"/>
        </w:rPr>
        <w:t>Asmel</w:t>
      </w:r>
      <w:proofErr w:type="spellEnd"/>
      <w:r w:rsidRPr="00422B0E">
        <w:rPr>
          <w:rFonts w:ascii="Garamond" w:eastAsia="Times New Roman" w:hAnsi="Garamond" w:cs="Times New Roman"/>
          <w:color w:val="000000"/>
          <w:sz w:val="30"/>
          <w:szCs w:val="30"/>
          <w:lang w:eastAsia="it-IT"/>
        </w:rPr>
        <w:t xml:space="preserve"> Consortile S.c. a </w:t>
      </w:r>
      <w:proofErr w:type="spellStart"/>
      <w:r w:rsidRPr="00422B0E">
        <w:rPr>
          <w:rFonts w:ascii="Garamond" w:eastAsia="Times New Roman" w:hAnsi="Garamond" w:cs="Times New Roman"/>
          <w:color w:val="000000"/>
          <w:sz w:val="30"/>
          <w:szCs w:val="30"/>
          <w:lang w:eastAsia="it-IT"/>
        </w:rPr>
        <w:t>r.l</w:t>
      </w:r>
      <w:proofErr w:type="spellEnd"/>
      <w:r w:rsidRPr="00422B0E">
        <w:rPr>
          <w:rFonts w:ascii="Garamond" w:eastAsia="Times New Roman" w:hAnsi="Garamond" w:cs="Times New Roman"/>
          <w:color w:val="000000"/>
          <w:sz w:val="30"/>
          <w:szCs w:val="30"/>
          <w:lang w:eastAsia="it-IT"/>
        </w:rPr>
        <w:t>., in persona del legale rappresentante pro tempore, rappresentato e difeso dall'avv. Lorenzo Lentini, con domicilio eletto presso l’avv. Giuseppe Abbamonte in Napoli, viale Gramsci 16; </w:t>
      </w:r>
    </w:p>
    <w:p w:rsidR="00422B0E" w:rsidRPr="00422B0E" w:rsidRDefault="00422B0E" w:rsidP="00422B0E">
      <w:pPr>
        <w:spacing w:after="0" w:line="520" w:lineRule="atLeast"/>
        <w:jc w:val="center"/>
        <w:rPr>
          <w:rFonts w:ascii="Garamond" w:eastAsia="Times New Roman" w:hAnsi="Garamond" w:cs="Times New Roman"/>
          <w:b/>
          <w:bCs/>
          <w:i/>
          <w:iCs/>
          <w:color w:val="000000"/>
          <w:sz w:val="30"/>
          <w:szCs w:val="30"/>
          <w:lang w:eastAsia="it-IT"/>
        </w:rPr>
      </w:pPr>
      <w:proofErr w:type="gramStart"/>
      <w:r w:rsidRPr="00422B0E">
        <w:rPr>
          <w:rFonts w:ascii="Garamond" w:eastAsia="Times New Roman" w:hAnsi="Garamond" w:cs="Times New Roman"/>
          <w:b/>
          <w:bCs/>
          <w:i/>
          <w:iCs/>
          <w:color w:val="000000"/>
          <w:sz w:val="30"/>
          <w:szCs w:val="30"/>
          <w:lang w:eastAsia="it-IT"/>
        </w:rPr>
        <w:t>per</w:t>
      </w:r>
      <w:proofErr w:type="gramEnd"/>
      <w:r w:rsidRPr="00422B0E">
        <w:rPr>
          <w:rFonts w:ascii="Garamond" w:eastAsia="Times New Roman" w:hAnsi="Garamond" w:cs="Times New Roman"/>
          <w:b/>
          <w:bCs/>
          <w:i/>
          <w:iCs/>
          <w:color w:val="000000"/>
          <w:sz w:val="30"/>
          <w:szCs w:val="30"/>
          <w:lang w:eastAsia="it-IT"/>
        </w:rPr>
        <w:t xml:space="preserve"> l'annullamento,</w:t>
      </w:r>
    </w:p>
    <w:p w:rsidR="00422B0E" w:rsidRPr="00422B0E" w:rsidRDefault="00422B0E" w:rsidP="00422B0E">
      <w:pPr>
        <w:spacing w:after="0" w:line="540" w:lineRule="atLeast"/>
        <w:jc w:val="center"/>
        <w:rPr>
          <w:rFonts w:ascii="Garamond" w:eastAsia="Times New Roman" w:hAnsi="Garamond" w:cs="Times New Roman"/>
          <w:i/>
          <w:iCs/>
          <w:color w:val="000000"/>
          <w:sz w:val="30"/>
          <w:szCs w:val="30"/>
          <w:lang w:eastAsia="it-IT"/>
        </w:rPr>
      </w:pPr>
      <w:proofErr w:type="gramStart"/>
      <w:r w:rsidRPr="00422B0E">
        <w:rPr>
          <w:rFonts w:ascii="Garamond" w:eastAsia="Times New Roman" w:hAnsi="Garamond" w:cs="Times New Roman"/>
          <w:i/>
          <w:iCs/>
          <w:color w:val="000000"/>
          <w:sz w:val="30"/>
          <w:szCs w:val="30"/>
          <w:lang w:eastAsia="it-IT"/>
        </w:rPr>
        <w:t>previa</w:t>
      </w:r>
      <w:proofErr w:type="gramEnd"/>
      <w:r w:rsidRPr="00422B0E">
        <w:rPr>
          <w:rFonts w:ascii="Garamond" w:eastAsia="Times New Roman" w:hAnsi="Garamond" w:cs="Times New Roman"/>
          <w:i/>
          <w:iCs/>
          <w:color w:val="000000"/>
          <w:sz w:val="30"/>
          <w:szCs w:val="30"/>
          <w:lang w:eastAsia="it-IT"/>
        </w:rPr>
        <w:t xml:space="preserve"> sospensione dell’efficacia,</w:t>
      </w:r>
    </w:p>
    <w:p w:rsidR="00422B0E" w:rsidRPr="00422B0E" w:rsidRDefault="00422B0E" w:rsidP="00422B0E">
      <w:pPr>
        <w:spacing w:after="0" w:line="520" w:lineRule="atLeast"/>
        <w:jc w:val="both"/>
        <w:rPr>
          <w:rFonts w:ascii="Garamond" w:eastAsia="Times New Roman" w:hAnsi="Garamond" w:cs="Times New Roman"/>
          <w:color w:val="000000"/>
          <w:sz w:val="30"/>
          <w:szCs w:val="30"/>
          <w:lang w:eastAsia="it-IT"/>
        </w:rPr>
      </w:pPr>
      <w:proofErr w:type="gramStart"/>
      <w:r w:rsidRPr="00422B0E">
        <w:rPr>
          <w:rFonts w:ascii="Garamond" w:eastAsia="Times New Roman" w:hAnsi="Garamond" w:cs="Times New Roman"/>
          <w:color w:val="000000"/>
          <w:sz w:val="30"/>
          <w:szCs w:val="30"/>
          <w:lang w:eastAsia="it-IT"/>
        </w:rPr>
        <w:t>del</w:t>
      </w:r>
      <w:proofErr w:type="gramEnd"/>
      <w:r w:rsidRPr="00422B0E">
        <w:rPr>
          <w:rFonts w:ascii="Garamond" w:eastAsia="Times New Roman" w:hAnsi="Garamond" w:cs="Times New Roman"/>
          <w:color w:val="000000"/>
          <w:sz w:val="30"/>
          <w:szCs w:val="30"/>
          <w:lang w:eastAsia="it-IT"/>
        </w:rPr>
        <w:t xml:space="preserve"> bando, disciplinare e capitolato relativi alla gara per l’affidamento dei servizi di riscossione ordinaria e di accertamento delle evasioni delle entrate tributarie, di riscossione e gestione dei canoni idrici, di riscossione e gestione dei verbali di </w:t>
      </w:r>
      <w:r w:rsidRPr="00422B0E">
        <w:rPr>
          <w:rFonts w:ascii="Garamond" w:eastAsia="Times New Roman" w:hAnsi="Garamond" w:cs="Times New Roman"/>
          <w:color w:val="000000"/>
          <w:sz w:val="30"/>
          <w:szCs w:val="30"/>
          <w:lang w:eastAsia="it-IT"/>
        </w:rPr>
        <w:lastRenderedPageBreak/>
        <w:t xml:space="preserve">contestazione di violazioni stradali, di riscossione coattiva delle entrate tributarie ed </w:t>
      </w:r>
      <w:proofErr w:type="spellStart"/>
      <w:r w:rsidRPr="00422B0E">
        <w:rPr>
          <w:rFonts w:ascii="Garamond" w:eastAsia="Times New Roman" w:hAnsi="Garamond" w:cs="Times New Roman"/>
          <w:color w:val="000000"/>
          <w:sz w:val="30"/>
          <w:szCs w:val="30"/>
          <w:lang w:eastAsia="it-IT"/>
        </w:rPr>
        <w:t>extratributarie</w:t>
      </w:r>
      <w:proofErr w:type="spellEnd"/>
      <w:r w:rsidRPr="00422B0E">
        <w:rPr>
          <w:rFonts w:ascii="Garamond" w:eastAsia="Times New Roman" w:hAnsi="Garamond" w:cs="Times New Roman"/>
          <w:color w:val="000000"/>
          <w:sz w:val="30"/>
          <w:szCs w:val="30"/>
          <w:lang w:eastAsia="it-IT"/>
        </w:rPr>
        <w:t xml:space="preserve"> del Comune di Valle di Maddaloni;</w:t>
      </w:r>
    </w:p>
    <w:p w:rsidR="00422B0E" w:rsidRPr="00422B0E" w:rsidRDefault="00422B0E" w:rsidP="00422B0E">
      <w:pPr>
        <w:spacing w:after="0" w:line="520" w:lineRule="atLeast"/>
        <w:jc w:val="both"/>
        <w:rPr>
          <w:rFonts w:ascii="Garamond" w:eastAsia="Times New Roman" w:hAnsi="Garamond" w:cs="Times New Roman"/>
          <w:color w:val="000000"/>
          <w:sz w:val="30"/>
          <w:szCs w:val="30"/>
          <w:lang w:eastAsia="it-IT"/>
        </w:rPr>
      </w:pPr>
      <w:proofErr w:type="gramStart"/>
      <w:r w:rsidRPr="00422B0E">
        <w:rPr>
          <w:rFonts w:ascii="Garamond" w:eastAsia="Times New Roman" w:hAnsi="Garamond" w:cs="Times New Roman"/>
          <w:color w:val="000000"/>
          <w:sz w:val="30"/>
          <w:szCs w:val="30"/>
          <w:lang w:eastAsia="it-IT"/>
        </w:rPr>
        <w:t>della</w:t>
      </w:r>
      <w:proofErr w:type="gramEnd"/>
      <w:r w:rsidRPr="00422B0E">
        <w:rPr>
          <w:rFonts w:ascii="Garamond" w:eastAsia="Times New Roman" w:hAnsi="Garamond" w:cs="Times New Roman"/>
          <w:color w:val="000000"/>
          <w:sz w:val="30"/>
          <w:szCs w:val="30"/>
          <w:lang w:eastAsia="it-IT"/>
        </w:rPr>
        <w:t xml:space="preserve"> determina a contrarre n. 73 del 7/4/2015;</w:t>
      </w:r>
    </w:p>
    <w:p w:rsidR="00422B0E" w:rsidRPr="00422B0E" w:rsidRDefault="00422B0E" w:rsidP="00422B0E">
      <w:pPr>
        <w:spacing w:after="0" w:line="520" w:lineRule="atLeast"/>
        <w:jc w:val="both"/>
        <w:rPr>
          <w:rFonts w:ascii="Garamond" w:eastAsia="Times New Roman" w:hAnsi="Garamond" w:cs="Times New Roman"/>
          <w:color w:val="000000"/>
          <w:sz w:val="30"/>
          <w:szCs w:val="30"/>
          <w:lang w:eastAsia="it-IT"/>
        </w:rPr>
      </w:pPr>
      <w:proofErr w:type="gramStart"/>
      <w:r w:rsidRPr="00422B0E">
        <w:rPr>
          <w:rFonts w:ascii="Garamond" w:eastAsia="Times New Roman" w:hAnsi="Garamond" w:cs="Times New Roman"/>
          <w:color w:val="000000"/>
          <w:sz w:val="30"/>
          <w:szCs w:val="30"/>
          <w:lang w:eastAsia="it-IT"/>
        </w:rPr>
        <w:t>del</w:t>
      </w:r>
      <w:proofErr w:type="gramEnd"/>
      <w:r w:rsidRPr="00422B0E">
        <w:rPr>
          <w:rFonts w:ascii="Garamond" w:eastAsia="Times New Roman" w:hAnsi="Garamond" w:cs="Times New Roman"/>
          <w:color w:val="000000"/>
          <w:sz w:val="30"/>
          <w:szCs w:val="30"/>
          <w:lang w:eastAsia="it-IT"/>
        </w:rPr>
        <w:t xml:space="preserve"> cd. "atto unilaterale d'obbligo", anche se non conosciuto dalla ricorrente;</w:t>
      </w:r>
    </w:p>
    <w:p w:rsidR="00422B0E" w:rsidRPr="00422B0E" w:rsidRDefault="00422B0E" w:rsidP="00422B0E">
      <w:pPr>
        <w:spacing w:after="0" w:line="520" w:lineRule="atLeast"/>
        <w:jc w:val="both"/>
        <w:rPr>
          <w:rFonts w:ascii="Garamond" w:eastAsia="Times New Roman" w:hAnsi="Garamond" w:cs="Times New Roman"/>
          <w:color w:val="000000"/>
          <w:sz w:val="30"/>
          <w:szCs w:val="30"/>
          <w:lang w:eastAsia="it-IT"/>
        </w:rPr>
      </w:pPr>
      <w:proofErr w:type="gramStart"/>
      <w:r w:rsidRPr="00422B0E">
        <w:rPr>
          <w:rFonts w:ascii="Garamond" w:eastAsia="Times New Roman" w:hAnsi="Garamond" w:cs="Times New Roman"/>
          <w:color w:val="000000"/>
          <w:sz w:val="30"/>
          <w:szCs w:val="30"/>
          <w:lang w:eastAsia="it-IT"/>
        </w:rPr>
        <w:t>della</w:t>
      </w:r>
      <w:proofErr w:type="gramEnd"/>
      <w:r w:rsidRPr="00422B0E">
        <w:rPr>
          <w:rFonts w:ascii="Garamond" w:eastAsia="Times New Roman" w:hAnsi="Garamond" w:cs="Times New Roman"/>
          <w:color w:val="000000"/>
          <w:sz w:val="30"/>
          <w:szCs w:val="30"/>
          <w:lang w:eastAsia="it-IT"/>
        </w:rPr>
        <w:t xml:space="preserve"> determinazione a contrarre n. 24 del 7.4.2015 a firma del Responsabile dell'Area Amministrativa del Comune di Valle di Maddaloni (CE) e di tutti gli atti in essa richiamati costituenti presupposto e conseguenza della stessa, ivi compreso l'atto di C.C. n. 8 del 29.5.2014 integrato con delibera di C.C. n. 27 del 26.11.2014;</w:t>
      </w:r>
    </w:p>
    <w:p w:rsidR="00422B0E" w:rsidRPr="00422B0E" w:rsidRDefault="00422B0E" w:rsidP="00422B0E">
      <w:pPr>
        <w:spacing w:after="0" w:line="520" w:lineRule="atLeast"/>
        <w:jc w:val="both"/>
        <w:rPr>
          <w:rFonts w:ascii="Garamond" w:eastAsia="Times New Roman" w:hAnsi="Garamond" w:cs="Times New Roman"/>
          <w:color w:val="000000"/>
          <w:sz w:val="30"/>
          <w:szCs w:val="30"/>
          <w:lang w:eastAsia="it-IT"/>
        </w:rPr>
      </w:pPr>
      <w:proofErr w:type="gramStart"/>
      <w:r w:rsidRPr="00422B0E">
        <w:rPr>
          <w:rFonts w:ascii="Garamond" w:eastAsia="Times New Roman" w:hAnsi="Garamond" w:cs="Times New Roman"/>
          <w:color w:val="000000"/>
          <w:sz w:val="30"/>
          <w:szCs w:val="30"/>
          <w:lang w:eastAsia="it-IT"/>
        </w:rPr>
        <w:t>della</w:t>
      </w:r>
      <w:proofErr w:type="gramEnd"/>
      <w:r w:rsidRPr="00422B0E">
        <w:rPr>
          <w:rFonts w:ascii="Garamond" w:eastAsia="Times New Roman" w:hAnsi="Garamond" w:cs="Times New Roman"/>
          <w:color w:val="000000"/>
          <w:sz w:val="30"/>
          <w:szCs w:val="30"/>
          <w:lang w:eastAsia="it-IT"/>
        </w:rPr>
        <w:t xml:space="preserve"> delibera di C.C. n. 7 dell'8.5.2013 con la quale il Comune di Valle di Maddaloni (CE) ha aderito ad ASMEL consortile </w:t>
      </w:r>
      <w:proofErr w:type="spellStart"/>
      <w:r w:rsidRPr="00422B0E">
        <w:rPr>
          <w:rFonts w:ascii="Garamond" w:eastAsia="Times New Roman" w:hAnsi="Garamond" w:cs="Times New Roman"/>
          <w:color w:val="000000"/>
          <w:sz w:val="30"/>
          <w:szCs w:val="30"/>
          <w:lang w:eastAsia="it-IT"/>
        </w:rPr>
        <w:t>s.c.a</w:t>
      </w:r>
      <w:proofErr w:type="spellEnd"/>
      <w:r w:rsidRPr="00422B0E">
        <w:rPr>
          <w:rFonts w:ascii="Garamond" w:eastAsia="Times New Roman" w:hAnsi="Garamond" w:cs="Times New Roman"/>
          <w:color w:val="000000"/>
          <w:sz w:val="30"/>
          <w:szCs w:val="30"/>
          <w:lang w:eastAsia="it-IT"/>
        </w:rPr>
        <w:t xml:space="preserve"> </w:t>
      </w:r>
      <w:proofErr w:type="spellStart"/>
      <w:r w:rsidRPr="00422B0E">
        <w:rPr>
          <w:rFonts w:ascii="Garamond" w:eastAsia="Times New Roman" w:hAnsi="Garamond" w:cs="Times New Roman"/>
          <w:color w:val="000000"/>
          <w:sz w:val="30"/>
          <w:szCs w:val="30"/>
          <w:lang w:eastAsia="it-IT"/>
        </w:rPr>
        <w:t>r.l</w:t>
      </w:r>
      <w:proofErr w:type="spellEnd"/>
      <w:r w:rsidRPr="00422B0E">
        <w:rPr>
          <w:rFonts w:ascii="Garamond" w:eastAsia="Times New Roman" w:hAnsi="Garamond" w:cs="Times New Roman"/>
          <w:color w:val="000000"/>
          <w:sz w:val="30"/>
          <w:szCs w:val="30"/>
          <w:lang w:eastAsia="it-IT"/>
        </w:rPr>
        <w:t xml:space="preserve">. e di tutti gli relativi alla disciplina del rapporto tra tali soggetti, nonché gli atti statutari di ASMEL s.c. a </w:t>
      </w:r>
      <w:proofErr w:type="spellStart"/>
      <w:r w:rsidRPr="00422B0E">
        <w:rPr>
          <w:rFonts w:ascii="Garamond" w:eastAsia="Times New Roman" w:hAnsi="Garamond" w:cs="Times New Roman"/>
          <w:color w:val="000000"/>
          <w:sz w:val="30"/>
          <w:szCs w:val="30"/>
          <w:lang w:eastAsia="it-IT"/>
        </w:rPr>
        <w:t>r.l</w:t>
      </w:r>
      <w:proofErr w:type="spellEnd"/>
      <w:r w:rsidRPr="00422B0E">
        <w:rPr>
          <w:rFonts w:ascii="Garamond" w:eastAsia="Times New Roman" w:hAnsi="Garamond" w:cs="Times New Roman"/>
          <w:color w:val="000000"/>
          <w:sz w:val="30"/>
          <w:szCs w:val="30"/>
          <w:lang w:eastAsia="it-IT"/>
        </w:rPr>
        <w:t xml:space="preserve">. nella parte in cui prevedono che essa operi quale centrale di committenza per la gestione e lo svolgimento per conto dei Comuni delle procedure di cui al D. </w:t>
      </w:r>
      <w:proofErr w:type="spellStart"/>
      <w:r w:rsidRPr="00422B0E">
        <w:rPr>
          <w:rFonts w:ascii="Garamond" w:eastAsia="Times New Roman" w:hAnsi="Garamond" w:cs="Times New Roman"/>
          <w:color w:val="000000"/>
          <w:sz w:val="30"/>
          <w:szCs w:val="30"/>
          <w:lang w:eastAsia="it-IT"/>
        </w:rPr>
        <w:t>Lgs</w:t>
      </w:r>
      <w:proofErr w:type="spellEnd"/>
      <w:r w:rsidRPr="00422B0E">
        <w:rPr>
          <w:rFonts w:ascii="Garamond" w:eastAsia="Times New Roman" w:hAnsi="Garamond" w:cs="Times New Roman"/>
          <w:color w:val="000000"/>
          <w:sz w:val="30"/>
          <w:szCs w:val="30"/>
          <w:lang w:eastAsia="it-IT"/>
        </w:rPr>
        <w:t>. n. 163/06;</w:t>
      </w:r>
    </w:p>
    <w:p w:rsidR="00422B0E" w:rsidRPr="00422B0E" w:rsidRDefault="00422B0E" w:rsidP="00422B0E">
      <w:pPr>
        <w:spacing w:after="0" w:line="520" w:lineRule="atLeast"/>
        <w:jc w:val="both"/>
        <w:rPr>
          <w:rFonts w:ascii="Garamond" w:eastAsia="Times New Roman" w:hAnsi="Garamond" w:cs="Times New Roman"/>
          <w:color w:val="000000"/>
          <w:sz w:val="30"/>
          <w:szCs w:val="30"/>
          <w:lang w:eastAsia="it-IT"/>
        </w:rPr>
      </w:pPr>
      <w:proofErr w:type="gramStart"/>
      <w:r w:rsidRPr="00422B0E">
        <w:rPr>
          <w:rFonts w:ascii="Garamond" w:eastAsia="Times New Roman" w:hAnsi="Garamond" w:cs="Times New Roman"/>
          <w:color w:val="000000"/>
          <w:sz w:val="30"/>
          <w:szCs w:val="30"/>
          <w:lang w:eastAsia="it-IT"/>
        </w:rPr>
        <w:t>di</w:t>
      </w:r>
      <w:proofErr w:type="gramEnd"/>
      <w:r w:rsidRPr="00422B0E">
        <w:rPr>
          <w:rFonts w:ascii="Garamond" w:eastAsia="Times New Roman" w:hAnsi="Garamond" w:cs="Times New Roman"/>
          <w:color w:val="000000"/>
          <w:sz w:val="30"/>
          <w:szCs w:val="30"/>
          <w:lang w:eastAsia="it-IT"/>
        </w:rPr>
        <w:t xml:space="preserve"> tutti gli atti preparatori, presupposti, connessi e consequenziali, eventualmente non conosciuti dalla ricorrente, se ed in quanto lesivi degli interessi della stessa, ivi compreso l'eventuale provvedimento di aggiudicazione provvisoria e/o definitiva nelle more adottato;</w:t>
      </w:r>
    </w:p>
    <w:p w:rsidR="00422B0E" w:rsidRPr="00422B0E" w:rsidRDefault="00422B0E" w:rsidP="00422B0E">
      <w:pPr>
        <w:spacing w:after="0" w:line="520" w:lineRule="atLeast"/>
        <w:jc w:val="both"/>
        <w:rPr>
          <w:rFonts w:ascii="Garamond" w:eastAsia="Times New Roman" w:hAnsi="Garamond" w:cs="Times New Roman"/>
          <w:color w:val="000000"/>
          <w:sz w:val="30"/>
          <w:szCs w:val="30"/>
          <w:lang w:eastAsia="it-IT"/>
        </w:rPr>
      </w:pPr>
      <w:proofErr w:type="gramStart"/>
      <w:r w:rsidRPr="00422B0E">
        <w:rPr>
          <w:rFonts w:ascii="Garamond" w:eastAsia="Times New Roman" w:hAnsi="Garamond" w:cs="Times New Roman"/>
          <w:color w:val="000000"/>
          <w:sz w:val="30"/>
          <w:szCs w:val="30"/>
          <w:lang w:eastAsia="it-IT"/>
        </w:rPr>
        <w:t>nonché</w:t>
      </w:r>
      <w:proofErr w:type="gramEnd"/>
      <w:r w:rsidRPr="00422B0E">
        <w:rPr>
          <w:rFonts w:ascii="Garamond" w:eastAsia="Times New Roman" w:hAnsi="Garamond" w:cs="Times New Roman"/>
          <w:color w:val="000000"/>
          <w:sz w:val="30"/>
          <w:szCs w:val="30"/>
          <w:lang w:eastAsia="it-IT"/>
        </w:rPr>
        <w:t xml:space="preserve"> per la declaratoria di inefficacia/annullamento del contratto di appalto, qualora medio tempore stipulato con l'illegittima aggiudicataria.</w:t>
      </w:r>
    </w:p>
    <w:p w:rsidR="00422B0E" w:rsidRPr="00422B0E" w:rsidRDefault="00422B0E" w:rsidP="00422B0E">
      <w:pPr>
        <w:spacing w:after="0" w:line="240" w:lineRule="auto"/>
        <w:rPr>
          <w:rFonts w:ascii="Times New Roman" w:eastAsia="Times New Roman" w:hAnsi="Times New Roman" w:cs="Times New Roman"/>
          <w:sz w:val="24"/>
          <w:szCs w:val="24"/>
          <w:lang w:eastAsia="it-IT"/>
        </w:rPr>
      </w:pPr>
      <w:r w:rsidRPr="00422B0E">
        <w:rPr>
          <w:rFonts w:ascii="Arial" w:eastAsia="Times New Roman" w:hAnsi="Arial" w:cs="Arial"/>
          <w:color w:val="000000"/>
          <w:sz w:val="18"/>
          <w:szCs w:val="18"/>
          <w:lang w:eastAsia="it-IT"/>
        </w:rPr>
        <w:br/>
      </w:r>
    </w:p>
    <w:p w:rsidR="00422B0E" w:rsidRPr="00422B0E" w:rsidRDefault="00422B0E" w:rsidP="00422B0E">
      <w:pPr>
        <w:spacing w:after="0" w:line="520" w:lineRule="atLeast"/>
        <w:jc w:val="both"/>
        <w:rPr>
          <w:rFonts w:ascii="Garamond" w:eastAsia="Times New Roman" w:hAnsi="Garamond" w:cs="Times New Roman"/>
          <w:color w:val="000000"/>
          <w:sz w:val="30"/>
          <w:szCs w:val="30"/>
          <w:lang w:eastAsia="it-IT"/>
        </w:rPr>
      </w:pPr>
      <w:r w:rsidRPr="00422B0E">
        <w:rPr>
          <w:rFonts w:ascii="Garamond" w:eastAsia="Times New Roman" w:hAnsi="Garamond" w:cs="Times New Roman"/>
          <w:color w:val="000000"/>
          <w:sz w:val="30"/>
          <w:szCs w:val="30"/>
          <w:lang w:eastAsia="it-IT"/>
        </w:rPr>
        <w:t>Visti il ricorso e i relativi allegati;</w:t>
      </w:r>
    </w:p>
    <w:p w:rsidR="00422B0E" w:rsidRPr="00422B0E" w:rsidRDefault="00422B0E" w:rsidP="00422B0E">
      <w:pPr>
        <w:spacing w:after="0" w:line="520" w:lineRule="atLeast"/>
        <w:jc w:val="both"/>
        <w:rPr>
          <w:rFonts w:ascii="Garamond" w:eastAsia="Times New Roman" w:hAnsi="Garamond" w:cs="Times New Roman"/>
          <w:color w:val="000000"/>
          <w:sz w:val="30"/>
          <w:szCs w:val="30"/>
          <w:lang w:eastAsia="it-IT"/>
        </w:rPr>
      </w:pPr>
      <w:r w:rsidRPr="00422B0E">
        <w:rPr>
          <w:rFonts w:ascii="Garamond" w:eastAsia="Times New Roman" w:hAnsi="Garamond" w:cs="Times New Roman"/>
          <w:color w:val="000000"/>
          <w:sz w:val="30"/>
          <w:szCs w:val="30"/>
          <w:lang w:eastAsia="it-IT"/>
        </w:rPr>
        <w:t xml:space="preserve">Visto l'atto di costituzione in giudizio di </w:t>
      </w:r>
      <w:proofErr w:type="spellStart"/>
      <w:r w:rsidRPr="00422B0E">
        <w:rPr>
          <w:rFonts w:ascii="Garamond" w:eastAsia="Times New Roman" w:hAnsi="Garamond" w:cs="Times New Roman"/>
          <w:color w:val="000000"/>
          <w:sz w:val="30"/>
          <w:szCs w:val="30"/>
          <w:lang w:eastAsia="it-IT"/>
        </w:rPr>
        <w:t>Asmel</w:t>
      </w:r>
      <w:proofErr w:type="spellEnd"/>
      <w:r w:rsidRPr="00422B0E">
        <w:rPr>
          <w:rFonts w:ascii="Garamond" w:eastAsia="Times New Roman" w:hAnsi="Garamond" w:cs="Times New Roman"/>
          <w:color w:val="000000"/>
          <w:sz w:val="30"/>
          <w:szCs w:val="30"/>
          <w:lang w:eastAsia="it-IT"/>
        </w:rPr>
        <w:t xml:space="preserve"> Consortile S.c. a </w:t>
      </w:r>
      <w:proofErr w:type="spellStart"/>
      <w:r w:rsidRPr="00422B0E">
        <w:rPr>
          <w:rFonts w:ascii="Garamond" w:eastAsia="Times New Roman" w:hAnsi="Garamond" w:cs="Times New Roman"/>
          <w:color w:val="000000"/>
          <w:sz w:val="30"/>
          <w:szCs w:val="30"/>
          <w:lang w:eastAsia="it-IT"/>
        </w:rPr>
        <w:t>r.l</w:t>
      </w:r>
      <w:proofErr w:type="spellEnd"/>
      <w:r w:rsidRPr="00422B0E">
        <w:rPr>
          <w:rFonts w:ascii="Garamond" w:eastAsia="Times New Roman" w:hAnsi="Garamond" w:cs="Times New Roman"/>
          <w:color w:val="000000"/>
          <w:sz w:val="30"/>
          <w:szCs w:val="30"/>
          <w:lang w:eastAsia="it-IT"/>
        </w:rPr>
        <w:t>.;</w:t>
      </w:r>
    </w:p>
    <w:p w:rsidR="00422B0E" w:rsidRPr="00422B0E" w:rsidRDefault="00422B0E" w:rsidP="00422B0E">
      <w:pPr>
        <w:spacing w:after="0" w:line="520" w:lineRule="atLeast"/>
        <w:jc w:val="both"/>
        <w:rPr>
          <w:rFonts w:ascii="Garamond" w:eastAsia="Times New Roman" w:hAnsi="Garamond" w:cs="Times New Roman"/>
          <w:color w:val="000000"/>
          <w:sz w:val="30"/>
          <w:szCs w:val="30"/>
          <w:lang w:eastAsia="it-IT"/>
        </w:rPr>
      </w:pPr>
      <w:r w:rsidRPr="00422B0E">
        <w:rPr>
          <w:rFonts w:ascii="Garamond" w:eastAsia="Times New Roman" w:hAnsi="Garamond" w:cs="Times New Roman"/>
          <w:color w:val="000000"/>
          <w:sz w:val="30"/>
          <w:szCs w:val="30"/>
          <w:lang w:eastAsia="it-IT"/>
        </w:rPr>
        <w:t>Viste le memorie difensive;</w:t>
      </w:r>
    </w:p>
    <w:p w:rsidR="00422B0E" w:rsidRPr="00422B0E" w:rsidRDefault="00422B0E" w:rsidP="00422B0E">
      <w:pPr>
        <w:spacing w:after="0" w:line="520" w:lineRule="atLeast"/>
        <w:jc w:val="both"/>
        <w:rPr>
          <w:rFonts w:ascii="Garamond" w:eastAsia="Times New Roman" w:hAnsi="Garamond" w:cs="Times New Roman"/>
          <w:color w:val="000000"/>
          <w:sz w:val="30"/>
          <w:szCs w:val="30"/>
          <w:lang w:eastAsia="it-IT"/>
        </w:rPr>
      </w:pPr>
      <w:r w:rsidRPr="00422B0E">
        <w:rPr>
          <w:rFonts w:ascii="Garamond" w:eastAsia="Times New Roman" w:hAnsi="Garamond" w:cs="Times New Roman"/>
          <w:color w:val="000000"/>
          <w:sz w:val="30"/>
          <w:szCs w:val="30"/>
          <w:lang w:eastAsia="it-IT"/>
        </w:rPr>
        <w:t>Visti tutti gli atti della causa;</w:t>
      </w:r>
    </w:p>
    <w:p w:rsidR="00422B0E" w:rsidRPr="00422B0E" w:rsidRDefault="00422B0E" w:rsidP="00422B0E">
      <w:pPr>
        <w:spacing w:after="0" w:line="520" w:lineRule="atLeast"/>
        <w:jc w:val="both"/>
        <w:rPr>
          <w:rFonts w:ascii="Garamond" w:eastAsia="Times New Roman" w:hAnsi="Garamond" w:cs="Times New Roman"/>
          <w:color w:val="000000"/>
          <w:sz w:val="30"/>
          <w:szCs w:val="30"/>
          <w:lang w:eastAsia="it-IT"/>
        </w:rPr>
      </w:pPr>
      <w:r w:rsidRPr="00422B0E">
        <w:rPr>
          <w:rFonts w:ascii="Garamond" w:eastAsia="Times New Roman" w:hAnsi="Garamond" w:cs="Times New Roman"/>
          <w:color w:val="000000"/>
          <w:sz w:val="30"/>
          <w:szCs w:val="30"/>
          <w:lang w:eastAsia="it-IT"/>
        </w:rPr>
        <w:t>Relatore nell'udienza pubblica del giorno 20 aprile 2016 la dott.ssa Francesca Petrucciani e uditi per le parti i difensori come specificato nel verbale;</w:t>
      </w:r>
    </w:p>
    <w:p w:rsidR="00422B0E" w:rsidRPr="00422B0E" w:rsidRDefault="00422B0E" w:rsidP="00422B0E">
      <w:pPr>
        <w:spacing w:after="0" w:line="520" w:lineRule="atLeast"/>
        <w:jc w:val="both"/>
        <w:rPr>
          <w:rFonts w:ascii="Garamond" w:eastAsia="Times New Roman" w:hAnsi="Garamond" w:cs="Times New Roman"/>
          <w:color w:val="000000"/>
          <w:sz w:val="30"/>
          <w:szCs w:val="30"/>
          <w:lang w:eastAsia="it-IT"/>
        </w:rPr>
      </w:pPr>
      <w:r w:rsidRPr="00422B0E">
        <w:rPr>
          <w:rFonts w:ascii="Garamond" w:eastAsia="Times New Roman" w:hAnsi="Garamond" w:cs="Times New Roman"/>
          <w:color w:val="000000"/>
          <w:sz w:val="30"/>
          <w:szCs w:val="30"/>
          <w:lang w:eastAsia="it-IT"/>
        </w:rPr>
        <w:t>Ritenuto e considerato in fatto e diritto quanto segue.</w:t>
      </w:r>
    </w:p>
    <w:p w:rsidR="00422B0E" w:rsidRPr="00422B0E" w:rsidRDefault="00422B0E" w:rsidP="00422B0E">
      <w:pPr>
        <w:spacing w:after="0" w:line="240" w:lineRule="auto"/>
        <w:rPr>
          <w:rFonts w:ascii="Times New Roman" w:eastAsia="Times New Roman" w:hAnsi="Times New Roman" w:cs="Times New Roman"/>
          <w:sz w:val="24"/>
          <w:szCs w:val="24"/>
          <w:lang w:eastAsia="it-IT"/>
        </w:rPr>
      </w:pPr>
      <w:r w:rsidRPr="00422B0E">
        <w:rPr>
          <w:rFonts w:ascii="Arial" w:eastAsia="Times New Roman" w:hAnsi="Arial" w:cs="Arial"/>
          <w:color w:val="000000"/>
          <w:sz w:val="18"/>
          <w:szCs w:val="18"/>
          <w:lang w:eastAsia="it-IT"/>
        </w:rPr>
        <w:lastRenderedPageBreak/>
        <w:br/>
      </w:r>
    </w:p>
    <w:p w:rsidR="00422B0E" w:rsidRPr="00422B0E" w:rsidRDefault="00422B0E" w:rsidP="00422B0E">
      <w:pPr>
        <w:spacing w:after="0" w:line="540" w:lineRule="atLeast"/>
        <w:jc w:val="center"/>
        <w:rPr>
          <w:rFonts w:ascii="Garamond" w:eastAsia="Times New Roman" w:hAnsi="Garamond" w:cs="Times New Roman"/>
          <w:color w:val="000000"/>
          <w:sz w:val="30"/>
          <w:szCs w:val="30"/>
          <w:lang w:eastAsia="it-IT"/>
        </w:rPr>
      </w:pPr>
      <w:r w:rsidRPr="00422B0E">
        <w:rPr>
          <w:rFonts w:ascii="Garamond" w:eastAsia="Times New Roman" w:hAnsi="Garamond" w:cs="Times New Roman"/>
          <w:color w:val="000000"/>
          <w:sz w:val="30"/>
          <w:szCs w:val="30"/>
          <w:lang w:eastAsia="it-IT"/>
        </w:rPr>
        <w:t>FATTO e DIRITTO</w:t>
      </w:r>
    </w:p>
    <w:p w:rsidR="00422B0E" w:rsidRPr="00422B0E" w:rsidRDefault="00422B0E" w:rsidP="00422B0E">
      <w:pPr>
        <w:spacing w:after="0" w:line="520" w:lineRule="atLeast"/>
        <w:jc w:val="both"/>
        <w:rPr>
          <w:rFonts w:ascii="Garamond" w:eastAsia="Times New Roman" w:hAnsi="Garamond" w:cs="Times New Roman"/>
          <w:color w:val="000000"/>
          <w:sz w:val="30"/>
          <w:szCs w:val="30"/>
          <w:lang w:eastAsia="it-IT"/>
        </w:rPr>
      </w:pPr>
      <w:r w:rsidRPr="00422B0E">
        <w:rPr>
          <w:rFonts w:ascii="Garamond" w:eastAsia="Times New Roman" w:hAnsi="Garamond" w:cs="Times New Roman"/>
          <w:color w:val="000000"/>
          <w:sz w:val="30"/>
          <w:szCs w:val="30"/>
          <w:lang w:eastAsia="it-IT"/>
        </w:rPr>
        <w:t>Con il ricorso in epigrafe la </w:t>
      </w:r>
      <w:proofErr w:type="spellStart"/>
      <w:r w:rsidRPr="00422B0E">
        <w:rPr>
          <w:rFonts w:ascii="Garamond" w:eastAsia="Times New Roman" w:hAnsi="Garamond" w:cs="Times New Roman"/>
          <w:b/>
          <w:bCs/>
          <w:color w:val="000000"/>
          <w:sz w:val="30"/>
          <w:szCs w:val="30"/>
          <w:shd w:val="clear" w:color="auto" w:fill="FFFF00"/>
          <w:lang w:eastAsia="it-IT"/>
        </w:rPr>
        <w:t>Pubblialifana</w:t>
      </w:r>
      <w:proofErr w:type="spellEnd"/>
      <w:r w:rsidRPr="00422B0E">
        <w:rPr>
          <w:rFonts w:ascii="Garamond" w:eastAsia="Times New Roman" w:hAnsi="Garamond" w:cs="Times New Roman"/>
          <w:color w:val="000000"/>
          <w:sz w:val="30"/>
          <w:szCs w:val="30"/>
          <w:lang w:eastAsia="it-IT"/>
        </w:rPr>
        <w:t xml:space="preserve"> s.r.l. ha impugnato il bando, il disciplinare e il capitolato relativi alla gara per l’affidamento dei servizi di riscossione ordinaria e di accertamento delle evasioni delle entrate tributarie, di riscossione e gestione dei canoni idrici, di riscossione e gestione dei verbali di contestazione di violazioni stradali, di riscossione coattiva delle entrate tributarie ed </w:t>
      </w:r>
      <w:proofErr w:type="spellStart"/>
      <w:r w:rsidRPr="00422B0E">
        <w:rPr>
          <w:rFonts w:ascii="Garamond" w:eastAsia="Times New Roman" w:hAnsi="Garamond" w:cs="Times New Roman"/>
          <w:color w:val="000000"/>
          <w:sz w:val="30"/>
          <w:szCs w:val="30"/>
          <w:lang w:eastAsia="it-IT"/>
        </w:rPr>
        <w:t>extratributarie</w:t>
      </w:r>
      <w:proofErr w:type="spellEnd"/>
      <w:r w:rsidRPr="00422B0E">
        <w:rPr>
          <w:rFonts w:ascii="Garamond" w:eastAsia="Times New Roman" w:hAnsi="Garamond" w:cs="Times New Roman"/>
          <w:color w:val="000000"/>
          <w:sz w:val="30"/>
          <w:szCs w:val="30"/>
          <w:lang w:eastAsia="it-IT"/>
        </w:rPr>
        <w:t xml:space="preserve"> del Comune di Valle di Maddaloni, la determina a contrarre e la delibera di C.C. n. 7 dell'8.5.2013 con la quale il Comune di Valle di Maddaloni ha aderito alla ASMEL consortile </w:t>
      </w:r>
      <w:proofErr w:type="spellStart"/>
      <w:r w:rsidRPr="00422B0E">
        <w:rPr>
          <w:rFonts w:ascii="Garamond" w:eastAsia="Times New Roman" w:hAnsi="Garamond" w:cs="Times New Roman"/>
          <w:color w:val="000000"/>
          <w:sz w:val="30"/>
          <w:szCs w:val="30"/>
          <w:lang w:eastAsia="it-IT"/>
        </w:rPr>
        <w:t>s.c.a</w:t>
      </w:r>
      <w:proofErr w:type="spellEnd"/>
      <w:r w:rsidRPr="00422B0E">
        <w:rPr>
          <w:rFonts w:ascii="Garamond" w:eastAsia="Times New Roman" w:hAnsi="Garamond" w:cs="Times New Roman"/>
          <w:color w:val="000000"/>
          <w:sz w:val="30"/>
          <w:szCs w:val="30"/>
          <w:lang w:eastAsia="it-IT"/>
        </w:rPr>
        <w:t xml:space="preserve"> </w:t>
      </w:r>
      <w:proofErr w:type="spellStart"/>
      <w:r w:rsidRPr="00422B0E">
        <w:rPr>
          <w:rFonts w:ascii="Garamond" w:eastAsia="Times New Roman" w:hAnsi="Garamond" w:cs="Times New Roman"/>
          <w:color w:val="000000"/>
          <w:sz w:val="30"/>
          <w:szCs w:val="30"/>
          <w:lang w:eastAsia="it-IT"/>
        </w:rPr>
        <w:t>r.l</w:t>
      </w:r>
      <w:proofErr w:type="spellEnd"/>
      <w:r w:rsidRPr="00422B0E">
        <w:rPr>
          <w:rFonts w:ascii="Garamond" w:eastAsia="Times New Roman" w:hAnsi="Garamond" w:cs="Times New Roman"/>
          <w:color w:val="000000"/>
          <w:sz w:val="30"/>
          <w:szCs w:val="30"/>
          <w:lang w:eastAsia="it-IT"/>
        </w:rPr>
        <w:t xml:space="preserve">., nonché gli atti statutari di ASMEL s.c. a </w:t>
      </w:r>
      <w:proofErr w:type="spellStart"/>
      <w:r w:rsidRPr="00422B0E">
        <w:rPr>
          <w:rFonts w:ascii="Garamond" w:eastAsia="Times New Roman" w:hAnsi="Garamond" w:cs="Times New Roman"/>
          <w:color w:val="000000"/>
          <w:sz w:val="30"/>
          <w:szCs w:val="30"/>
          <w:lang w:eastAsia="it-IT"/>
        </w:rPr>
        <w:t>r.l</w:t>
      </w:r>
      <w:proofErr w:type="spellEnd"/>
      <w:r w:rsidRPr="00422B0E">
        <w:rPr>
          <w:rFonts w:ascii="Garamond" w:eastAsia="Times New Roman" w:hAnsi="Garamond" w:cs="Times New Roman"/>
          <w:color w:val="000000"/>
          <w:sz w:val="30"/>
          <w:szCs w:val="30"/>
          <w:lang w:eastAsia="it-IT"/>
        </w:rPr>
        <w:t xml:space="preserve">. nella parte in cui prevedono che essa operi quale centrale di committenza per la gestione e lo svolgimento per conto dei Comuni delle procedure di cui al </w:t>
      </w:r>
      <w:proofErr w:type="spellStart"/>
      <w:r w:rsidRPr="00422B0E">
        <w:rPr>
          <w:rFonts w:ascii="Garamond" w:eastAsia="Times New Roman" w:hAnsi="Garamond" w:cs="Times New Roman"/>
          <w:color w:val="000000"/>
          <w:sz w:val="30"/>
          <w:szCs w:val="30"/>
          <w:lang w:eastAsia="it-IT"/>
        </w:rPr>
        <w:t>D.Lgs.</w:t>
      </w:r>
      <w:proofErr w:type="spellEnd"/>
      <w:r w:rsidRPr="00422B0E">
        <w:rPr>
          <w:rFonts w:ascii="Garamond" w:eastAsia="Times New Roman" w:hAnsi="Garamond" w:cs="Times New Roman"/>
          <w:color w:val="000000"/>
          <w:sz w:val="30"/>
          <w:szCs w:val="30"/>
          <w:lang w:eastAsia="it-IT"/>
        </w:rPr>
        <w:t xml:space="preserve"> n. 163/06.</w:t>
      </w:r>
    </w:p>
    <w:p w:rsidR="00422B0E" w:rsidRPr="00422B0E" w:rsidRDefault="00422B0E" w:rsidP="00422B0E">
      <w:pPr>
        <w:spacing w:after="0" w:line="520" w:lineRule="atLeast"/>
        <w:jc w:val="both"/>
        <w:rPr>
          <w:rFonts w:ascii="Garamond" w:eastAsia="Times New Roman" w:hAnsi="Garamond" w:cs="Times New Roman"/>
          <w:color w:val="000000"/>
          <w:sz w:val="30"/>
          <w:szCs w:val="30"/>
          <w:lang w:eastAsia="it-IT"/>
        </w:rPr>
      </w:pPr>
      <w:r w:rsidRPr="00422B0E">
        <w:rPr>
          <w:rFonts w:ascii="Garamond" w:eastAsia="Times New Roman" w:hAnsi="Garamond" w:cs="Times New Roman"/>
          <w:color w:val="000000"/>
          <w:sz w:val="30"/>
          <w:szCs w:val="30"/>
          <w:lang w:eastAsia="it-IT"/>
        </w:rPr>
        <w:t>La ricorrente ha esposto di essere iscritta dal 12.10.2001 (con il n. 67) all'Albo dei soggetti abilitati ad effettuare attività di riscossione ed accertamento dei tributi e delle altre entrate dei Comuni e delle Province istituito, ai sensi dell'art. 53 del d.lgs. 446/1997, presso il Ministero dell'Economia e delle Finanze con D.M. n. 289 dell'11.09.2000, e di svolgere esclusivamente l'attività di riscossione ed accertamento delle entrate locali, in favore di numerosi Enti territoriali in ambito regionale.</w:t>
      </w:r>
    </w:p>
    <w:p w:rsidR="00422B0E" w:rsidRPr="00422B0E" w:rsidRDefault="00422B0E" w:rsidP="00422B0E">
      <w:pPr>
        <w:spacing w:after="0" w:line="520" w:lineRule="atLeast"/>
        <w:jc w:val="both"/>
        <w:rPr>
          <w:rFonts w:ascii="Garamond" w:eastAsia="Times New Roman" w:hAnsi="Garamond" w:cs="Times New Roman"/>
          <w:color w:val="000000"/>
          <w:sz w:val="30"/>
          <w:szCs w:val="30"/>
          <w:lang w:eastAsia="it-IT"/>
        </w:rPr>
      </w:pPr>
      <w:r w:rsidRPr="00422B0E">
        <w:rPr>
          <w:rFonts w:ascii="Garamond" w:eastAsia="Times New Roman" w:hAnsi="Garamond" w:cs="Times New Roman"/>
          <w:color w:val="000000"/>
          <w:sz w:val="30"/>
          <w:szCs w:val="30"/>
          <w:lang w:eastAsia="it-IT"/>
        </w:rPr>
        <w:t xml:space="preserve">In tale contesto la ricorrente ha appreso della pubblicazione, all'Albo pretorio on line della "centrale di committenza" dell'ASMEL, di un bando di gara avente ad oggetto l' "Affidamento del servizio di riscossione ordinaria e di accertamento delle evasioni delle entrate tributarie, di riscossione e gestione dei canoni idrici, di riscossione e gestione dei verbali del codice della strada e di riscossione coattiva delle entrate tributarie ed </w:t>
      </w:r>
      <w:proofErr w:type="spellStart"/>
      <w:r w:rsidRPr="00422B0E">
        <w:rPr>
          <w:rFonts w:ascii="Garamond" w:eastAsia="Times New Roman" w:hAnsi="Garamond" w:cs="Times New Roman"/>
          <w:color w:val="000000"/>
          <w:sz w:val="30"/>
          <w:szCs w:val="30"/>
          <w:lang w:eastAsia="it-IT"/>
        </w:rPr>
        <w:t>extratributarie</w:t>
      </w:r>
      <w:proofErr w:type="spellEnd"/>
      <w:r w:rsidRPr="00422B0E">
        <w:rPr>
          <w:rFonts w:ascii="Garamond" w:eastAsia="Times New Roman" w:hAnsi="Garamond" w:cs="Times New Roman"/>
          <w:color w:val="000000"/>
          <w:sz w:val="30"/>
          <w:szCs w:val="30"/>
          <w:lang w:eastAsia="it-IT"/>
        </w:rPr>
        <w:t xml:space="preserve"> del Comune di Valle di Maddaloni" con termine di scadenza per la presentazione delle offerte coincidente con la data del 22.05.2015.</w:t>
      </w:r>
    </w:p>
    <w:p w:rsidR="00422B0E" w:rsidRPr="00422B0E" w:rsidRDefault="00422B0E" w:rsidP="00422B0E">
      <w:pPr>
        <w:spacing w:after="0" w:line="520" w:lineRule="atLeast"/>
        <w:jc w:val="both"/>
        <w:rPr>
          <w:rFonts w:ascii="Garamond" w:eastAsia="Times New Roman" w:hAnsi="Garamond" w:cs="Times New Roman"/>
          <w:color w:val="000000"/>
          <w:sz w:val="30"/>
          <w:szCs w:val="30"/>
          <w:lang w:eastAsia="it-IT"/>
        </w:rPr>
      </w:pPr>
      <w:r w:rsidRPr="00422B0E">
        <w:rPr>
          <w:rFonts w:ascii="Garamond" w:eastAsia="Times New Roman" w:hAnsi="Garamond" w:cs="Times New Roman"/>
          <w:color w:val="000000"/>
          <w:sz w:val="30"/>
          <w:szCs w:val="30"/>
          <w:lang w:eastAsia="it-IT"/>
        </w:rPr>
        <w:t xml:space="preserve">Avendo interesse a partecipare alla procedura di gara la ricorrente, riscontrate diverse illegittimità nel bando e nel disciplinare, ne ha richiesto l’annullamento in </w:t>
      </w:r>
      <w:r w:rsidRPr="00422B0E">
        <w:rPr>
          <w:rFonts w:ascii="Garamond" w:eastAsia="Times New Roman" w:hAnsi="Garamond" w:cs="Times New Roman"/>
          <w:color w:val="000000"/>
          <w:sz w:val="30"/>
          <w:szCs w:val="30"/>
          <w:lang w:eastAsia="it-IT"/>
        </w:rPr>
        <w:lastRenderedPageBreak/>
        <w:t>autotutela, inoltrando tale istanza anche all'ANAC ed all'ANACAP (Associazione nazionale Aziende concessionarie Servizi Entrate Enti Locali).</w:t>
      </w:r>
    </w:p>
    <w:p w:rsidR="00422B0E" w:rsidRPr="00422B0E" w:rsidRDefault="00422B0E" w:rsidP="00422B0E">
      <w:pPr>
        <w:spacing w:after="0" w:line="520" w:lineRule="atLeast"/>
        <w:jc w:val="both"/>
        <w:rPr>
          <w:rFonts w:ascii="Garamond" w:eastAsia="Times New Roman" w:hAnsi="Garamond" w:cs="Times New Roman"/>
          <w:color w:val="000000"/>
          <w:sz w:val="30"/>
          <w:szCs w:val="30"/>
          <w:lang w:eastAsia="it-IT"/>
        </w:rPr>
      </w:pPr>
      <w:r w:rsidRPr="00422B0E">
        <w:rPr>
          <w:rFonts w:ascii="Garamond" w:eastAsia="Times New Roman" w:hAnsi="Garamond" w:cs="Times New Roman"/>
          <w:color w:val="000000"/>
          <w:sz w:val="30"/>
          <w:szCs w:val="30"/>
          <w:lang w:eastAsia="it-IT"/>
        </w:rPr>
        <w:t xml:space="preserve">In particolare con tale richiesta la ricorrente ha evidenziato l’illegittimità, ai sensi degli artt. 34 e 33 co 3 bis del d.lgs. 163/2006, dell'individuazione di </w:t>
      </w:r>
      <w:proofErr w:type="spellStart"/>
      <w:r w:rsidRPr="00422B0E">
        <w:rPr>
          <w:rFonts w:ascii="Garamond" w:eastAsia="Times New Roman" w:hAnsi="Garamond" w:cs="Times New Roman"/>
          <w:color w:val="000000"/>
          <w:sz w:val="30"/>
          <w:szCs w:val="30"/>
          <w:lang w:eastAsia="it-IT"/>
        </w:rPr>
        <w:t>Asmel</w:t>
      </w:r>
      <w:proofErr w:type="spellEnd"/>
      <w:r w:rsidRPr="00422B0E">
        <w:rPr>
          <w:rFonts w:ascii="Garamond" w:eastAsia="Times New Roman" w:hAnsi="Garamond" w:cs="Times New Roman"/>
          <w:color w:val="000000"/>
          <w:sz w:val="30"/>
          <w:szCs w:val="30"/>
          <w:lang w:eastAsia="it-IT"/>
        </w:rPr>
        <w:t xml:space="preserve"> quale centrale di committenza o soggetto aggregatore, l'illegittimità della previsione del bando che prevedeva il pagamento, da parte dell'aggiudicatario, a favore di </w:t>
      </w:r>
      <w:proofErr w:type="spellStart"/>
      <w:r w:rsidRPr="00422B0E">
        <w:rPr>
          <w:rFonts w:ascii="Garamond" w:eastAsia="Times New Roman" w:hAnsi="Garamond" w:cs="Times New Roman"/>
          <w:color w:val="000000"/>
          <w:sz w:val="30"/>
          <w:szCs w:val="30"/>
          <w:lang w:eastAsia="it-IT"/>
        </w:rPr>
        <w:t>Asmel</w:t>
      </w:r>
      <w:proofErr w:type="spellEnd"/>
      <w:r w:rsidRPr="00422B0E">
        <w:rPr>
          <w:rFonts w:ascii="Garamond" w:eastAsia="Times New Roman" w:hAnsi="Garamond" w:cs="Times New Roman"/>
          <w:color w:val="000000"/>
          <w:sz w:val="30"/>
          <w:szCs w:val="30"/>
          <w:lang w:eastAsia="it-IT"/>
        </w:rPr>
        <w:t xml:space="preserve"> di una quota pari all'1,5% dell'importo aggiudicato, a titolo di rimborso delle spese sostenute, e dei requisiti di partecipazione individuati dal bando e dal disciplinare, in quanto eccessivamente restrittivi e limitativi della concorrenza.</w:t>
      </w:r>
    </w:p>
    <w:p w:rsidR="00422B0E" w:rsidRPr="00422B0E" w:rsidRDefault="00422B0E" w:rsidP="00422B0E">
      <w:pPr>
        <w:spacing w:after="0" w:line="520" w:lineRule="atLeast"/>
        <w:jc w:val="both"/>
        <w:rPr>
          <w:rFonts w:ascii="Garamond" w:eastAsia="Times New Roman" w:hAnsi="Garamond" w:cs="Times New Roman"/>
          <w:color w:val="000000"/>
          <w:sz w:val="30"/>
          <w:szCs w:val="30"/>
          <w:lang w:eastAsia="it-IT"/>
        </w:rPr>
      </w:pPr>
      <w:r w:rsidRPr="00422B0E">
        <w:rPr>
          <w:rFonts w:ascii="Garamond" w:eastAsia="Times New Roman" w:hAnsi="Garamond" w:cs="Times New Roman"/>
          <w:color w:val="000000"/>
          <w:sz w:val="30"/>
          <w:szCs w:val="30"/>
          <w:lang w:eastAsia="it-IT"/>
        </w:rPr>
        <w:t>L'istanza di annullamento (</w:t>
      </w:r>
      <w:proofErr w:type="spellStart"/>
      <w:r w:rsidRPr="00422B0E">
        <w:rPr>
          <w:rFonts w:ascii="Garamond" w:eastAsia="Times New Roman" w:hAnsi="Garamond" w:cs="Times New Roman"/>
          <w:color w:val="000000"/>
          <w:sz w:val="30"/>
          <w:szCs w:val="30"/>
          <w:lang w:eastAsia="it-IT"/>
        </w:rPr>
        <w:t>prot</w:t>
      </w:r>
      <w:proofErr w:type="spellEnd"/>
      <w:r w:rsidRPr="00422B0E">
        <w:rPr>
          <w:rFonts w:ascii="Garamond" w:eastAsia="Times New Roman" w:hAnsi="Garamond" w:cs="Times New Roman"/>
          <w:color w:val="000000"/>
          <w:sz w:val="30"/>
          <w:szCs w:val="30"/>
          <w:lang w:eastAsia="it-IT"/>
        </w:rPr>
        <w:t>. 736 del 16.04.2015) non ha però avuto alcun riscontro.</w:t>
      </w:r>
    </w:p>
    <w:p w:rsidR="00422B0E" w:rsidRPr="00422B0E" w:rsidRDefault="00422B0E" w:rsidP="00422B0E">
      <w:pPr>
        <w:spacing w:after="0" w:line="520" w:lineRule="atLeast"/>
        <w:jc w:val="both"/>
        <w:rPr>
          <w:rFonts w:ascii="Garamond" w:eastAsia="Times New Roman" w:hAnsi="Garamond" w:cs="Times New Roman"/>
          <w:color w:val="000000"/>
          <w:sz w:val="30"/>
          <w:szCs w:val="30"/>
          <w:lang w:eastAsia="it-IT"/>
        </w:rPr>
      </w:pPr>
      <w:r w:rsidRPr="00422B0E">
        <w:rPr>
          <w:rFonts w:ascii="Garamond" w:eastAsia="Times New Roman" w:hAnsi="Garamond" w:cs="Times New Roman"/>
          <w:color w:val="000000"/>
          <w:sz w:val="30"/>
          <w:szCs w:val="30"/>
          <w:lang w:eastAsia="it-IT"/>
        </w:rPr>
        <w:t>A sostegno del ricorso sono state formulate le seguenti censure:</w:t>
      </w:r>
    </w:p>
    <w:p w:rsidR="00422B0E" w:rsidRPr="00422B0E" w:rsidRDefault="00422B0E" w:rsidP="00422B0E">
      <w:pPr>
        <w:spacing w:after="0" w:line="520" w:lineRule="atLeast"/>
        <w:jc w:val="both"/>
        <w:rPr>
          <w:rFonts w:ascii="Garamond" w:eastAsia="Times New Roman" w:hAnsi="Garamond" w:cs="Times New Roman"/>
          <w:color w:val="000000"/>
          <w:sz w:val="30"/>
          <w:szCs w:val="30"/>
          <w:lang w:eastAsia="it-IT"/>
        </w:rPr>
      </w:pPr>
      <w:r w:rsidRPr="00422B0E">
        <w:rPr>
          <w:rFonts w:ascii="Garamond" w:eastAsia="Times New Roman" w:hAnsi="Garamond" w:cs="Times New Roman"/>
          <w:color w:val="000000"/>
          <w:sz w:val="30"/>
          <w:szCs w:val="30"/>
          <w:lang w:eastAsia="it-IT"/>
        </w:rPr>
        <w:t xml:space="preserve">I. violazione degli artt. 3 e 97 </w:t>
      </w:r>
      <w:proofErr w:type="spellStart"/>
      <w:proofErr w:type="gramStart"/>
      <w:r w:rsidRPr="00422B0E">
        <w:rPr>
          <w:rFonts w:ascii="Garamond" w:eastAsia="Times New Roman" w:hAnsi="Garamond" w:cs="Times New Roman"/>
          <w:color w:val="000000"/>
          <w:sz w:val="30"/>
          <w:szCs w:val="30"/>
          <w:lang w:eastAsia="it-IT"/>
        </w:rPr>
        <w:t>cost</w:t>
      </w:r>
      <w:proofErr w:type="spellEnd"/>
      <w:r w:rsidRPr="00422B0E">
        <w:rPr>
          <w:rFonts w:ascii="Garamond" w:eastAsia="Times New Roman" w:hAnsi="Garamond" w:cs="Times New Roman"/>
          <w:color w:val="000000"/>
          <w:sz w:val="30"/>
          <w:szCs w:val="30"/>
          <w:lang w:eastAsia="it-IT"/>
        </w:rPr>
        <w:t>.,</w:t>
      </w:r>
      <w:proofErr w:type="gramEnd"/>
      <w:r w:rsidRPr="00422B0E">
        <w:rPr>
          <w:rFonts w:ascii="Garamond" w:eastAsia="Times New Roman" w:hAnsi="Garamond" w:cs="Times New Roman"/>
          <w:color w:val="000000"/>
          <w:sz w:val="30"/>
          <w:szCs w:val="30"/>
          <w:lang w:eastAsia="it-IT"/>
        </w:rPr>
        <w:t xml:space="preserve"> violazione e falsa applicazione degli artt. 3, 30, 33 del d. </w:t>
      </w:r>
      <w:proofErr w:type="spellStart"/>
      <w:r w:rsidRPr="00422B0E">
        <w:rPr>
          <w:rFonts w:ascii="Garamond" w:eastAsia="Times New Roman" w:hAnsi="Garamond" w:cs="Times New Roman"/>
          <w:color w:val="000000"/>
          <w:sz w:val="30"/>
          <w:szCs w:val="30"/>
          <w:lang w:eastAsia="it-IT"/>
        </w:rPr>
        <w:t>lgs</w:t>
      </w:r>
      <w:proofErr w:type="spellEnd"/>
      <w:r w:rsidRPr="00422B0E">
        <w:rPr>
          <w:rFonts w:ascii="Garamond" w:eastAsia="Times New Roman" w:hAnsi="Garamond" w:cs="Times New Roman"/>
          <w:color w:val="000000"/>
          <w:sz w:val="30"/>
          <w:szCs w:val="30"/>
          <w:lang w:eastAsia="it-IT"/>
        </w:rPr>
        <w:t xml:space="preserve">. n. 163/06, incompetenza, arbitrarietà, violazione e falsa applicazione del </w:t>
      </w:r>
      <w:proofErr w:type="spellStart"/>
      <w:r w:rsidRPr="00422B0E">
        <w:rPr>
          <w:rFonts w:ascii="Garamond" w:eastAsia="Times New Roman" w:hAnsi="Garamond" w:cs="Times New Roman"/>
          <w:color w:val="000000"/>
          <w:sz w:val="30"/>
          <w:szCs w:val="30"/>
          <w:lang w:eastAsia="it-IT"/>
        </w:rPr>
        <w:t>d.p.c.m</w:t>
      </w:r>
      <w:proofErr w:type="spellEnd"/>
      <w:r w:rsidRPr="00422B0E">
        <w:rPr>
          <w:rFonts w:ascii="Garamond" w:eastAsia="Times New Roman" w:hAnsi="Garamond" w:cs="Times New Roman"/>
          <w:color w:val="000000"/>
          <w:sz w:val="30"/>
          <w:szCs w:val="30"/>
          <w:lang w:eastAsia="it-IT"/>
        </w:rPr>
        <w:t xml:space="preserve">. 30 giugno 2011 e 11 novembre 2014, violazione e falsa applicazione della l. n. 136/2010, violazione e falsa applicazione del </w:t>
      </w:r>
      <w:proofErr w:type="spellStart"/>
      <w:r w:rsidRPr="00422B0E">
        <w:rPr>
          <w:rFonts w:ascii="Garamond" w:eastAsia="Times New Roman" w:hAnsi="Garamond" w:cs="Times New Roman"/>
          <w:color w:val="000000"/>
          <w:sz w:val="30"/>
          <w:szCs w:val="30"/>
          <w:lang w:eastAsia="it-IT"/>
        </w:rPr>
        <w:t>d.l.</w:t>
      </w:r>
      <w:proofErr w:type="spellEnd"/>
      <w:r w:rsidRPr="00422B0E">
        <w:rPr>
          <w:rFonts w:ascii="Garamond" w:eastAsia="Times New Roman" w:hAnsi="Garamond" w:cs="Times New Roman"/>
          <w:color w:val="000000"/>
          <w:sz w:val="30"/>
          <w:szCs w:val="30"/>
          <w:lang w:eastAsia="it-IT"/>
        </w:rPr>
        <w:t xml:space="preserve"> n. 66/2014, convertito in l. n. 89/2014, violazione della riserva della titolarità e dell'esercizio del potere amministrativo in capo alle </w:t>
      </w:r>
      <w:proofErr w:type="spellStart"/>
      <w:r w:rsidRPr="00422B0E">
        <w:rPr>
          <w:rFonts w:ascii="Garamond" w:eastAsia="Times New Roman" w:hAnsi="Garamond" w:cs="Times New Roman"/>
          <w:color w:val="000000"/>
          <w:sz w:val="30"/>
          <w:szCs w:val="30"/>
          <w:lang w:eastAsia="it-IT"/>
        </w:rPr>
        <w:t>pp.aa</w:t>
      </w:r>
      <w:proofErr w:type="spellEnd"/>
      <w:r w:rsidRPr="00422B0E">
        <w:rPr>
          <w:rFonts w:ascii="Garamond" w:eastAsia="Times New Roman" w:hAnsi="Garamond" w:cs="Times New Roman"/>
          <w:color w:val="000000"/>
          <w:sz w:val="30"/>
          <w:szCs w:val="30"/>
          <w:lang w:eastAsia="it-IT"/>
        </w:rPr>
        <w:t xml:space="preserve">. </w:t>
      </w:r>
      <w:proofErr w:type="gramStart"/>
      <w:r w:rsidRPr="00422B0E">
        <w:rPr>
          <w:rFonts w:ascii="Garamond" w:eastAsia="Times New Roman" w:hAnsi="Garamond" w:cs="Times New Roman"/>
          <w:color w:val="000000"/>
          <w:sz w:val="30"/>
          <w:szCs w:val="30"/>
          <w:lang w:eastAsia="it-IT"/>
        </w:rPr>
        <w:t>ed</w:t>
      </w:r>
      <w:proofErr w:type="gramEnd"/>
      <w:r w:rsidRPr="00422B0E">
        <w:rPr>
          <w:rFonts w:ascii="Garamond" w:eastAsia="Times New Roman" w:hAnsi="Garamond" w:cs="Times New Roman"/>
          <w:color w:val="000000"/>
          <w:sz w:val="30"/>
          <w:szCs w:val="30"/>
          <w:lang w:eastAsia="it-IT"/>
        </w:rPr>
        <w:t xml:space="preserve"> ai soggetti ad esse equiparati dall'ordinamento giuridico, in primo luogo in quanto l'obbligatorietà del ricorso alle centrali di committenza previste dall'art. 33, comma 3-bis del </w:t>
      </w:r>
      <w:proofErr w:type="spellStart"/>
      <w:r w:rsidRPr="00422B0E">
        <w:rPr>
          <w:rFonts w:ascii="Garamond" w:eastAsia="Times New Roman" w:hAnsi="Garamond" w:cs="Times New Roman"/>
          <w:color w:val="000000"/>
          <w:sz w:val="30"/>
          <w:szCs w:val="30"/>
          <w:lang w:eastAsia="it-IT"/>
        </w:rPr>
        <w:t>D.Lgs.</w:t>
      </w:r>
      <w:proofErr w:type="spellEnd"/>
      <w:r w:rsidRPr="00422B0E">
        <w:rPr>
          <w:rFonts w:ascii="Garamond" w:eastAsia="Times New Roman" w:hAnsi="Garamond" w:cs="Times New Roman"/>
          <w:color w:val="000000"/>
          <w:sz w:val="30"/>
          <w:szCs w:val="30"/>
          <w:lang w:eastAsia="it-IT"/>
        </w:rPr>
        <w:t xml:space="preserve"> 163/2006 era stata prorogata al I settembre 2015 ad opera dell'alt 23-ter, comma l, del D.L. 90/2014, come modificato dall'art. 8, comma 3-ter del D.L.192/2014 e, inoltre, in quanto la </w:t>
      </w:r>
      <w:proofErr w:type="spellStart"/>
      <w:r w:rsidRPr="00422B0E">
        <w:rPr>
          <w:rFonts w:ascii="Garamond" w:eastAsia="Times New Roman" w:hAnsi="Garamond" w:cs="Times New Roman"/>
          <w:color w:val="000000"/>
          <w:sz w:val="30"/>
          <w:szCs w:val="30"/>
          <w:lang w:eastAsia="it-IT"/>
        </w:rPr>
        <w:t>Asmel</w:t>
      </w:r>
      <w:proofErr w:type="spellEnd"/>
      <w:r w:rsidRPr="00422B0E">
        <w:rPr>
          <w:rFonts w:ascii="Garamond" w:eastAsia="Times New Roman" w:hAnsi="Garamond" w:cs="Times New Roman"/>
          <w:color w:val="000000"/>
          <w:sz w:val="30"/>
          <w:szCs w:val="30"/>
          <w:lang w:eastAsia="it-IT"/>
        </w:rPr>
        <w:t xml:space="preserve"> consortile s.c. a </w:t>
      </w:r>
      <w:proofErr w:type="spellStart"/>
      <w:r w:rsidRPr="00422B0E">
        <w:rPr>
          <w:rFonts w:ascii="Garamond" w:eastAsia="Times New Roman" w:hAnsi="Garamond" w:cs="Times New Roman"/>
          <w:color w:val="000000"/>
          <w:sz w:val="30"/>
          <w:szCs w:val="30"/>
          <w:lang w:eastAsia="it-IT"/>
        </w:rPr>
        <w:t>r.l</w:t>
      </w:r>
      <w:proofErr w:type="spellEnd"/>
      <w:r w:rsidRPr="00422B0E">
        <w:rPr>
          <w:rFonts w:ascii="Garamond" w:eastAsia="Times New Roman" w:hAnsi="Garamond" w:cs="Times New Roman"/>
          <w:color w:val="000000"/>
          <w:sz w:val="30"/>
          <w:szCs w:val="30"/>
          <w:lang w:eastAsia="it-IT"/>
        </w:rPr>
        <w:t>., individuata quale "centrale di committenza", non poteva integrare tale figura nel senso voluto dal Codice dei Contratti Pubblici, non essendo stata costituita nell'ambito "delle unioni dei comuni" per le quali essa avrebbe dovuto operare.</w:t>
      </w:r>
    </w:p>
    <w:p w:rsidR="00422B0E" w:rsidRPr="00422B0E" w:rsidRDefault="00422B0E" w:rsidP="00422B0E">
      <w:pPr>
        <w:spacing w:after="0" w:line="520" w:lineRule="atLeast"/>
        <w:jc w:val="both"/>
        <w:rPr>
          <w:rFonts w:ascii="Garamond" w:eastAsia="Times New Roman" w:hAnsi="Garamond" w:cs="Times New Roman"/>
          <w:color w:val="000000"/>
          <w:sz w:val="30"/>
          <w:szCs w:val="30"/>
          <w:lang w:eastAsia="it-IT"/>
        </w:rPr>
      </w:pPr>
      <w:r w:rsidRPr="00422B0E">
        <w:rPr>
          <w:rFonts w:ascii="Garamond" w:eastAsia="Times New Roman" w:hAnsi="Garamond" w:cs="Times New Roman"/>
          <w:color w:val="000000"/>
          <w:sz w:val="30"/>
          <w:szCs w:val="30"/>
          <w:lang w:eastAsia="it-IT"/>
        </w:rPr>
        <w:lastRenderedPageBreak/>
        <w:t>Né l’</w:t>
      </w:r>
      <w:proofErr w:type="spellStart"/>
      <w:r w:rsidRPr="00422B0E">
        <w:rPr>
          <w:rFonts w:ascii="Garamond" w:eastAsia="Times New Roman" w:hAnsi="Garamond" w:cs="Times New Roman"/>
          <w:color w:val="000000"/>
          <w:sz w:val="30"/>
          <w:szCs w:val="30"/>
          <w:lang w:eastAsia="it-IT"/>
        </w:rPr>
        <w:t>Asmel</w:t>
      </w:r>
      <w:proofErr w:type="spellEnd"/>
      <w:r w:rsidRPr="00422B0E">
        <w:rPr>
          <w:rFonts w:ascii="Garamond" w:eastAsia="Times New Roman" w:hAnsi="Garamond" w:cs="Times New Roman"/>
          <w:color w:val="000000"/>
          <w:sz w:val="30"/>
          <w:szCs w:val="30"/>
          <w:lang w:eastAsia="it-IT"/>
        </w:rPr>
        <w:t xml:space="preserve"> potrebbe essere qualificata come "organismo di diritto pubblico", non essendo un organismo o un consorzio costituito da Comuni, e difettando, quindi, un propedeutico atto </w:t>
      </w:r>
      <w:proofErr w:type="spellStart"/>
      <w:r w:rsidRPr="00422B0E">
        <w:rPr>
          <w:rFonts w:ascii="Garamond" w:eastAsia="Times New Roman" w:hAnsi="Garamond" w:cs="Times New Roman"/>
          <w:color w:val="000000"/>
          <w:sz w:val="30"/>
          <w:szCs w:val="30"/>
          <w:lang w:eastAsia="it-IT"/>
        </w:rPr>
        <w:t>provvedimentale</w:t>
      </w:r>
      <w:proofErr w:type="spellEnd"/>
      <w:r w:rsidRPr="00422B0E">
        <w:rPr>
          <w:rFonts w:ascii="Garamond" w:eastAsia="Times New Roman" w:hAnsi="Garamond" w:cs="Times New Roman"/>
          <w:color w:val="000000"/>
          <w:sz w:val="30"/>
          <w:szCs w:val="30"/>
          <w:lang w:eastAsia="it-IT"/>
        </w:rPr>
        <w:t xml:space="preserve"> in merito alla sua costituzione ed alla conseguente delega di funzioni, legittimante l'azione del consorzio, che sia riconducibile ad enti locali nell'ambito dell'esercizio del proprio potere organizzativo. Essa, inoltre, agisce per conto di varie Amministrazioni comunali sulla base di singoli atti di adesione che di volta in volta vengono stipulati con il singolo Comune, ai quali fa seguito il versamento, da parte del Comune, di un corrispettivo variabile commisurato al numero di abitanti del Comune stesso.</w:t>
      </w:r>
    </w:p>
    <w:p w:rsidR="00422B0E" w:rsidRPr="00422B0E" w:rsidRDefault="00422B0E" w:rsidP="00422B0E">
      <w:pPr>
        <w:spacing w:after="0" w:line="520" w:lineRule="atLeast"/>
        <w:jc w:val="both"/>
        <w:rPr>
          <w:rFonts w:ascii="Garamond" w:eastAsia="Times New Roman" w:hAnsi="Garamond" w:cs="Times New Roman"/>
          <w:color w:val="000000"/>
          <w:sz w:val="30"/>
          <w:szCs w:val="30"/>
          <w:lang w:eastAsia="it-IT"/>
        </w:rPr>
      </w:pPr>
      <w:r w:rsidRPr="00422B0E">
        <w:rPr>
          <w:rFonts w:ascii="Garamond" w:eastAsia="Times New Roman" w:hAnsi="Garamond" w:cs="Times New Roman"/>
          <w:color w:val="000000"/>
          <w:sz w:val="30"/>
          <w:szCs w:val="30"/>
          <w:lang w:eastAsia="it-IT"/>
        </w:rPr>
        <w:t xml:space="preserve">II. violazione e falsa applicazione degli artt. 3, 97 e 23 </w:t>
      </w:r>
      <w:proofErr w:type="spellStart"/>
      <w:r w:rsidRPr="00422B0E">
        <w:rPr>
          <w:rFonts w:ascii="Garamond" w:eastAsia="Times New Roman" w:hAnsi="Garamond" w:cs="Times New Roman"/>
          <w:color w:val="000000"/>
          <w:sz w:val="30"/>
          <w:szCs w:val="30"/>
          <w:lang w:eastAsia="it-IT"/>
        </w:rPr>
        <w:t>Cost</w:t>
      </w:r>
      <w:proofErr w:type="spellEnd"/>
      <w:r w:rsidRPr="00422B0E">
        <w:rPr>
          <w:rFonts w:ascii="Garamond" w:eastAsia="Times New Roman" w:hAnsi="Garamond" w:cs="Times New Roman"/>
          <w:color w:val="000000"/>
          <w:sz w:val="30"/>
          <w:szCs w:val="30"/>
          <w:lang w:eastAsia="it-IT"/>
        </w:rPr>
        <w:t xml:space="preserve">., dell'art. 46 comma I bis del d.lgs. 163/2006, dell'art. 33 del d.lgs. 163/2006, dell'art. 6 del </w:t>
      </w:r>
      <w:proofErr w:type="spellStart"/>
      <w:r w:rsidRPr="00422B0E">
        <w:rPr>
          <w:rFonts w:ascii="Garamond" w:eastAsia="Times New Roman" w:hAnsi="Garamond" w:cs="Times New Roman"/>
          <w:color w:val="000000"/>
          <w:sz w:val="30"/>
          <w:szCs w:val="30"/>
          <w:lang w:eastAsia="it-IT"/>
        </w:rPr>
        <w:t>d.l.</w:t>
      </w:r>
      <w:proofErr w:type="spellEnd"/>
      <w:r w:rsidRPr="00422B0E">
        <w:rPr>
          <w:rFonts w:ascii="Garamond" w:eastAsia="Times New Roman" w:hAnsi="Garamond" w:cs="Times New Roman"/>
          <w:color w:val="000000"/>
          <w:sz w:val="30"/>
          <w:szCs w:val="30"/>
          <w:lang w:eastAsia="it-IT"/>
        </w:rPr>
        <w:t xml:space="preserve"> 66/1014 e del </w:t>
      </w:r>
      <w:proofErr w:type="spellStart"/>
      <w:r w:rsidRPr="00422B0E">
        <w:rPr>
          <w:rFonts w:ascii="Garamond" w:eastAsia="Times New Roman" w:hAnsi="Garamond" w:cs="Times New Roman"/>
          <w:color w:val="000000"/>
          <w:sz w:val="30"/>
          <w:szCs w:val="30"/>
          <w:lang w:eastAsia="it-IT"/>
        </w:rPr>
        <w:t>d.l.</w:t>
      </w:r>
      <w:proofErr w:type="spellEnd"/>
      <w:r w:rsidRPr="00422B0E">
        <w:rPr>
          <w:rFonts w:ascii="Garamond" w:eastAsia="Times New Roman" w:hAnsi="Garamond" w:cs="Times New Roman"/>
          <w:color w:val="000000"/>
          <w:sz w:val="30"/>
          <w:szCs w:val="30"/>
          <w:lang w:eastAsia="it-IT"/>
        </w:rPr>
        <w:t xml:space="preserve"> 201/2011, violazione del principio di trasparenza, di proporzionalità, di efficienza, del principio della libera concorrenza e di non aggravamento del procedimento amministrativo, violazione del principio di legalità, eccesso di potere nella forma dello sviamento, eccesso di potere per violazione della prassi, con riferimento alla previsione del bando che imponeva alla ditta concorrente, in caso di aggiudicazione, di corrispondere alla Centrale di committenza </w:t>
      </w:r>
      <w:proofErr w:type="spellStart"/>
      <w:r w:rsidRPr="00422B0E">
        <w:rPr>
          <w:rFonts w:ascii="Garamond" w:eastAsia="Times New Roman" w:hAnsi="Garamond" w:cs="Times New Roman"/>
          <w:color w:val="000000"/>
          <w:sz w:val="30"/>
          <w:szCs w:val="30"/>
          <w:lang w:eastAsia="it-IT"/>
        </w:rPr>
        <w:t>Asmel</w:t>
      </w:r>
      <w:proofErr w:type="spellEnd"/>
      <w:r w:rsidRPr="00422B0E">
        <w:rPr>
          <w:rFonts w:ascii="Garamond" w:eastAsia="Times New Roman" w:hAnsi="Garamond" w:cs="Times New Roman"/>
          <w:color w:val="000000"/>
          <w:sz w:val="30"/>
          <w:szCs w:val="30"/>
          <w:lang w:eastAsia="it-IT"/>
        </w:rPr>
        <w:t xml:space="preserve"> il corrispettivo per le attività di gara fornite dalla stessa e per l'uso della piattaforma "</w:t>
      </w:r>
      <w:proofErr w:type="spellStart"/>
      <w:r w:rsidRPr="00422B0E">
        <w:rPr>
          <w:rFonts w:ascii="Garamond" w:eastAsia="Times New Roman" w:hAnsi="Garamond" w:cs="Times New Roman"/>
          <w:color w:val="000000"/>
          <w:sz w:val="30"/>
          <w:szCs w:val="30"/>
          <w:lang w:eastAsia="it-IT"/>
        </w:rPr>
        <w:t>Asmecomm</w:t>
      </w:r>
      <w:proofErr w:type="spellEnd"/>
      <w:r w:rsidRPr="00422B0E">
        <w:rPr>
          <w:rFonts w:ascii="Garamond" w:eastAsia="Times New Roman" w:hAnsi="Garamond" w:cs="Times New Roman"/>
          <w:color w:val="000000"/>
          <w:sz w:val="30"/>
          <w:szCs w:val="30"/>
          <w:lang w:eastAsia="it-IT"/>
        </w:rPr>
        <w:t>", nella misura dell'1,5% dell'importo aggiudicato. Tale corrispettivo, richiesto in maniera "forfettaria" ed in misura percentuale su un importo (quello aggiudicato) incerto nel quantum, si palesava sicuramente non coerente ed idoneo alla sua causale, ovvero "al pagamento del corrispettivo da corrispondere per l'attività di gara e per l'uso della piattaforma "</w:t>
      </w:r>
      <w:proofErr w:type="spellStart"/>
      <w:r w:rsidRPr="00422B0E">
        <w:rPr>
          <w:rFonts w:ascii="Garamond" w:eastAsia="Times New Roman" w:hAnsi="Garamond" w:cs="Times New Roman"/>
          <w:color w:val="000000"/>
          <w:sz w:val="30"/>
          <w:szCs w:val="30"/>
          <w:lang w:eastAsia="it-IT"/>
        </w:rPr>
        <w:t>Asmecomm</w:t>
      </w:r>
      <w:proofErr w:type="spellEnd"/>
      <w:r w:rsidRPr="00422B0E">
        <w:rPr>
          <w:rFonts w:ascii="Garamond" w:eastAsia="Times New Roman" w:hAnsi="Garamond" w:cs="Times New Roman"/>
          <w:color w:val="000000"/>
          <w:sz w:val="30"/>
          <w:szCs w:val="30"/>
          <w:lang w:eastAsia="it-IT"/>
        </w:rPr>
        <w:t>".</w:t>
      </w:r>
    </w:p>
    <w:p w:rsidR="00422B0E" w:rsidRPr="00422B0E" w:rsidRDefault="00422B0E" w:rsidP="00422B0E">
      <w:pPr>
        <w:spacing w:after="0" w:line="520" w:lineRule="atLeast"/>
        <w:jc w:val="both"/>
        <w:rPr>
          <w:rFonts w:ascii="Garamond" w:eastAsia="Times New Roman" w:hAnsi="Garamond" w:cs="Times New Roman"/>
          <w:color w:val="000000"/>
          <w:sz w:val="30"/>
          <w:szCs w:val="30"/>
          <w:lang w:eastAsia="it-IT"/>
        </w:rPr>
      </w:pPr>
      <w:r w:rsidRPr="00422B0E">
        <w:rPr>
          <w:rFonts w:ascii="Garamond" w:eastAsia="Times New Roman" w:hAnsi="Garamond" w:cs="Times New Roman"/>
          <w:color w:val="000000"/>
          <w:sz w:val="30"/>
          <w:szCs w:val="30"/>
          <w:lang w:eastAsia="it-IT"/>
        </w:rPr>
        <w:t xml:space="preserve">III. violazione dei principi di concorrenza, del </w:t>
      </w:r>
      <w:proofErr w:type="spellStart"/>
      <w:r w:rsidRPr="00422B0E">
        <w:rPr>
          <w:rFonts w:ascii="Garamond" w:eastAsia="Times New Roman" w:hAnsi="Garamond" w:cs="Times New Roman"/>
          <w:color w:val="000000"/>
          <w:sz w:val="30"/>
          <w:szCs w:val="30"/>
          <w:lang w:eastAsia="it-IT"/>
        </w:rPr>
        <w:t>favor</w:t>
      </w:r>
      <w:proofErr w:type="spellEnd"/>
      <w:r w:rsidRPr="00422B0E">
        <w:rPr>
          <w:rFonts w:ascii="Garamond" w:eastAsia="Times New Roman" w:hAnsi="Garamond" w:cs="Times New Roman"/>
          <w:color w:val="000000"/>
          <w:sz w:val="30"/>
          <w:szCs w:val="30"/>
          <w:lang w:eastAsia="it-IT"/>
        </w:rPr>
        <w:t xml:space="preserve"> </w:t>
      </w:r>
      <w:proofErr w:type="spellStart"/>
      <w:r w:rsidRPr="00422B0E">
        <w:rPr>
          <w:rFonts w:ascii="Garamond" w:eastAsia="Times New Roman" w:hAnsi="Garamond" w:cs="Times New Roman"/>
          <w:color w:val="000000"/>
          <w:sz w:val="30"/>
          <w:szCs w:val="30"/>
          <w:lang w:eastAsia="it-IT"/>
        </w:rPr>
        <w:t>partecipationis</w:t>
      </w:r>
      <w:proofErr w:type="spellEnd"/>
      <w:r w:rsidRPr="00422B0E">
        <w:rPr>
          <w:rFonts w:ascii="Garamond" w:eastAsia="Times New Roman" w:hAnsi="Garamond" w:cs="Times New Roman"/>
          <w:color w:val="000000"/>
          <w:sz w:val="30"/>
          <w:szCs w:val="30"/>
          <w:lang w:eastAsia="it-IT"/>
        </w:rPr>
        <w:t xml:space="preserve">, della par condicio dei potenziali partecipanti alla gara, di ragionevolezza e di tutti i principi richiamati dall'art. 2 del d.lgs. 163/2006, violazione e falsa applicazione dell'art. 53 del d.lgs. 446/1997 e del </w:t>
      </w:r>
      <w:proofErr w:type="spellStart"/>
      <w:r w:rsidRPr="00422B0E">
        <w:rPr>
          <w:rFonts w:ascii="Garamond" w:eastAsia="Times New Roman" w:hAnsi="Garamond" w:cs="Times New Roman"/>
          <w:color w:val="000000"/>
          <w:sz w:val="30"/>
          <w:szCs w:val="30"/>
          <w:lang w:eastAsia="it-IT"/>
        </w:rPr>
        <w:t>d.m.</w:t>
      </w:r>
      <w:proofErr w:type="spellEnd"/>
      <w:r w:rsidRPr="00422B0E">
        <w:rPr>
          <w:rFonts w:ascii="Garamond" w:eastAsia="Times New Roman" w:hAnsi="Garamond" w:cs="Times New Roman"/>
          <w:color w:val="000000"/>
          <w:sz w:val="30"/>
          <w:szCs w:val="30"/>
          <w:lang w:eastAsia="it-IT"/>
        </w:rPr>
        <w:t xml:space="preserve"> 298/2000, violazione e falsa applicazione dell'art. 42 </w:t>
      </w:r>
      <w:r w:rsidRPr="00422B0E">
        <w:rPr>
          <w:rFonts w:ascii="Garamond" w:eastAsia="Times New Roman" w:hAnsi="Garamond" w:cs="Times New Roman"/>
          <w:color w:val="000000"/>
          <w:sz w:val="30"/>
          <w:szCs w:val="30"/>
          <w:lang w:eastAsia="it-IT"/>
        </w:rPr>
        <w:lastRenderedPageBreak/>
        <w:t>d.lgs. 163/2006, eccesso di potere, in relazione alla previsione di requisiti di partecipazione particolarmente restrittivi ed irragionevoli, in quanto superflui e non indispensabili ai fini della valutazione della competenza tecnico-professionale e della capacità finanziaria specifica in relazione all'oggetto del servizio.</w:t>
      </w:r>
    </w:p>
    <w:p w:rsidR="00422B0E" w:rsidRPr="00422B0E" w:rsidRDefault="00422B0E" w:rsidP="00422B0E">
      <w:pPr>
        <w:spacing w:after="0" w:line="520" w:lineRule="atLeast"/>
        <w:jc w:val="both"/>
        <w:rPr>
          <w:rFonts w:ascii="Garamond" w:eastAsia="Times New Roman" w:hAnsi="Garamond" w:cs="Times New Roman"/>
          <w:color w:val="000000"/>
          <w:sz w:val="30"/>
          <w:szCs w:val="30"/>
          <w:lang w:eastAsia="it-IT"/>
        </w:rPr>
      </w:pPr>
      <w:r w:rsidRPr="00422B0E">
        <w:rPr>
          <w:rFonts w:ascii="Garamond" w:eastAsia="Times New Roman" w:hAnsi="Garamond" w:cs="Times New Roman"/>
          <w:color w:val="000000"/>
          <w:sz w:val="30"/>
          <w:szCs w:val="30"/>
          <w:lang w:eastAsia="it-IT"/>
        </w:rPr>
        <w:t>IV. stessa censura sub II e III sotto diverso profilo, eccesso di potere, arbitrarietà, violazione dei principi di trasparenza e par condicio, imposizione di offerta economica condizionata, con riferimento alla disposizione contenuta nell'art. 3 dell'atto unilaterale d'obbligo predisposto dalla centrale di committenza secondo cui "In caso di difformità o incompatibilità tra i citati documenti contrattuali si applicano le disposizioni più favorevoli per la Centrale di Committenza".</w:t>
      </w:r>
    </w:p>
    <w:p w:rsidR="00422B0E" w:rsidRPr="00422B0E" w:rsidRDefault="00422B0E" w:rsidP="00422B0E">
      <w:pPr>
        <w:spacing w:after="0" w:line="520" w:lineRule="atLeast"/>
        <w:jc w:val="both"/>
        <w:rPr>
          <w:rFonts w:ascii="Garamond" w:eastAsia="Times New Roman" w:hAnsi="Garamond" w:cs="Times New Roman"/>
          <w:color w:val="000000"/>
          <w:sz w:val="30"/>
          <w:szCs w:val="30"/>
          <w:lang w:eastAsia="it-IT"/>
        </w:rPr>
      </w:pPr>
      <w:r w:rsidRPr="00422B0E">
        <w:rPr>
          <w:rFonts w:ascii="Garamond" w:eastAsia="Times New Roman" w:hAnsi="Garamond" w:cs="Times New Roman"/>
          <w:color w:val="000000"/>
          <w:sz w:val="30"/>
          <w:szCs w:val="30"/>
          <w:lang w:eastAsia="it-IT"/>
        </w:rPr>
        <w:t>Si è costituita l’</w:t>
      </w:r>
      <w:proofErr w:type="spellStart"/>
      <w:r w:rsidRPr="00422B0E">
        <w:rPr>
          <w:rFonts w:ascii="Garamond" w:eastAsia="Times New Roman" w:hAnsi="Garamond" w:cs="Times New Roman"/>
          <w:color w:val="000000"/>
          <w:sz w:val="30"/>
          <w:szCs w:val="30"/>
          <w:lang w:eastAsia="it-IT"/>
        </w:rPr>
        <w:t>Asmel</w:t>
      </w:r>
      <w:proofErr w:type="spellEnd"/>
      <w:r w:rsidRPr="00422B0E">
        <w:rPr>
          <w:rFonts w:ascii="Garamond" w:eastAsia="Times New Roman" w:hAnsi="Garamond" w:cs="Times New Roman"/>
          <w:color w:val="000000"/>
          <w:sz w:val="30"/>
          <w:szCs w:val="30"/>
          <w:lang w:eastAsia="it-IT"/>
        </w:rPr>
        <w:t xml:space="preserve"> resistendo al ricorso.</w:t>
      </w:r>
    </w:p>
    <w:p w:rsidR="00422B0E" w:rsidRPr="00422B0E" w:rsidRDefault="00422B0E" w:rsidP="00422B0E">
      <w:pPr>
        <w:spacing w:after="0" w:line="520" w:lineRule="atLeast"/>
        <w:jc w:val="both"/>
        <w:rPr>
          <w:rFonts w:ascii="Garamond" w:eastAsia="Times New Roman" w:hAnsi="Garamond" w:cs="Times New Roman"/>
          <w:color w:val="000000"/>
          <w:sz w:val="30"/>
          <w:szCs w:val="30"/>
          <w:lang w:eastAsia="it-IT"/>
        </w:rPr>
      </w:pPr>
      <w:r w:rsidRPr="00422B0E">
        <w:rPr>
          <w:rFonts w:ascii="Garamond" w:eastAsia="Times New Roman" w:hAnsi="Garamond" w:cs="Times New Roman"/>
          <w:color w:val="000000"/>
          <w:sz w:val="30"/>
          <w:szCs w:val="30"/>
          <w:lang w:eastAsia="it-IT"/>
        </w:rPr>
        <w:t xml:space="preserve">Alla camera di consiglio del 21 ottobre 2015 la Sezione ha accolto l’istanza cautelare, rilevando che la </w:t>
      </w:r>
      <w:proofErr w:type="spellStart"/>
      <w:r w:rsidRPr="00422B0E">
        <w:rPr>
          <w:rFonts w:ascii="Garamond" w:eastAsia="Times New Roman" w:hAnsi="Garamond" w:cs="Times New Roman"/>
          <w:color w:val="000000"/>
          <w:sz w:val="30"/>
          <w:szCs w:val="30"/>
          <w:lang w:eastAsia="it-IT"/>
        </w:rPr>
        <w:t>Asmel</w:t>
      </w:r>
      <w:proofErr w:type="spellEnd"/>
      <w:r w:rsidRPr="00422B0E">
        <w:rPr>
          <w:rFonts w:ascii="Garamond" w:eastAsia="Times New Roman" w:hAnsi="Garamond" w:cs="Times New Roman"/>
          <w:color w:val="000000"/>
          <w:sz w:val="30"/>
          <w:szCs w:val="30"/>
          <w:lang w:eastAsia="it-IT"/>
        </w:rPr>
        <w:t xml:space="preserve"> non risulta presentare i requisiti soggettivi propri delle aggregazioni ex artt. 33, comma 3 bis, del d.lgs. n. 163/2006 e 2, comma 1, del </w:t>
      </w:r>
      <w:proofErr w:type="spellStart"/>
      <w:r w:rsidRPr="00422B0E">
        <w:rPr>
          <w:rFonts w:ascii="Garamond" w:eastAsia="Times New Roman" w:hAnsi="Garamond" w:cs="Times New Roman"/>
          <w:color w:val="000000"/>
          <w:sz w:val="30"/>
          <w:szCs w:val="30"/>
          <w:lang w:eastAsia="it-IT"/>
        </w:rPr>
        <w:t>d.p.c.m</w:t>
      </w:r>
      <w:proofErr w:type="spellEnd"/>
      <w:r w:rsidRPr="00422B0E">
        <w:rPr>
          <w:rFonts w:ascii="Garamond" w:eastAsia="Times New Roman" w:hAnsi="Garamond" w:cs="Times New Roman"/>
          <w:color w:val="000000"/>
          <w:sz w:val="30"/>
          <w:szCs w:val="30"/>
          <w:lang w:eastAsia="it-IT"/>
        </w:rPr>
        <w:t>. 11 novembre 2014, per le quali è prevista la sola partecipazione di enti pubblici locali, e non anche di soggetti privati.</w:t>
      </w:r>
    </w:p>
    <w:p w:rsidR="00422B0E" w:rsidRPr="00422B0E" w:rsidRDefault="00422B0E" w:rsidP="00422B0E">
      <w:pPr>
        <w:spacing w:after="0" w:line="520" w:lineRule="atLeast"/>
        <w:jc w:val="both"/>
        <w:rPr>
          <w:rFonts w:ascii="Garamond" w:eastAsia="Times New Roman" w:hAnsi="Garamond" w:cs="Times New Roman"/>
          <w:color w:val="000000"/>
          <w:sz w:val="30"/>
          <w:szCs w:val="30"/>
          <w:lang w:eastAsia="it-IT"/>
        </w:rPr>
      </w:pPr>
      <w:r w:rsidRPr="00422B0E">
        <w:rPr>
          <w:rFonts w:ascii="Garamond" w:eastAsia="Times New Roman" w:hAnsi="Garamond" w:cs="Times New Roman"/>
          <w:color w:val="000000"/>
          <w:sz w:val="30"/>
          <w:szCs w:val="30"/>
          <w:lang w:eastAsia="it-IT"/>
        </w:rPr>
        <w:t>Alla pubblica udienza del 20 aprile 2016 il ricorso è stato trattenuto in decisione.</w:t>
      </w:r>
    </w:p>
    <w:p w:rsidR="00422B0E" w:rsidRPr="00422B0E" w:rsidRDefault="00422B0E" w:rsidP="00422B0E">
      <w:pPr>
        <w:spacing w:after="0" w:line="520" w:lineRule="atLeast"/>
        <w:jc w:val="both"/>
        <w:rPr>
          <w:rFonts w:ascii="Garamond" w:eastAsia="Times New Roman" w:hAnsi="Garamond" w:cs="Times New Roman"/>
          <w:color w:val="000000"/>
          <w:sz w:val="30"/>
          <w:szCs w:val="30"/>
          <w:lang w:eastAsia="it-IT"/>
        </w:rPr>
      </w:pPr>
      <w:r w:rsidRPr="00422B0E">
        <w:rPr>
          <w:rFonts w:ascii="Garamond" w:eastAsia="Times New Roman" w:hAnsi="Garamond" w:cs="Times New Roman"/>
          <w:color w:val="000000"/>
          <w:sz w:val="30"/>
          <w:szCs w:val="30"/>
          <w:lang w:eastAsia="it-IT"/>
        </w:rPr>
        <w:t>Il ricorso deve essere accolto in quanto fondato.</w:t>
      </w:r>
    </w:p>
    <w:p w:rsidR="00422B0E" w:rsidRPr="00422B0E" w:rsidRDefault="00422B0E" w:rsidP="00422B0E">
      <w:pPr>
        <w:spacing w:after="0" w:line="520" w:lineRule="atLeast"/>
        <w:jc w:val="both"/>
        <w:rPr>
          <w:rFonts w:ascii="Garamond" w:eastAsia="Times New Roman" w:hAnsi="Garamond" w:cs="Times New Roman"/>
          <w:color w:val="000000"/>
          <w:sz w:val="30"/>
          <w:szCs w:val="30"/>
          <w:lang w:eastAsia="it-IT"/>
        </w:rPr>
      </w:pPr>
      <w:r w:rsidRPr="00422B0E">
        <w:rPr>
          <w:rFonts w:ascii="Garamond" w:eastAsia="Times New Roman" w:hAnsi="Garamond" w:cs="Times New Roman"/>
          <w:color w:val="000000"/>
          <w:sz w:val="30"/>
          <w:szCs w:val="30"/>
          <w:lang w:eastAsia="it-IT"/>
        </w:rPr>
        <w:t xml:space="preserve">Con il primo motivo la ricorrente ha lamentato che la </w:t>
      </w:r>
      <w:proofErr w:type="spellStart"/>
      <w:r w:rsidRPr="00422B0E">
        <w:rPr>
          <w:rFonts w:ascii="Garamond" w:eastAsia="Times New Roman" w:hAnsi="Garamond" w:cs="Times New Roman"/>
          <w:color w:val="000000"/>
          <w:sz w:val="30"/>
          <w:szCs w:val="30"/>
          <w:lang w:eastAsia="it-IT"/>
        </w:rPr>
        <w:t>Asmel</w:t>
      </w:r>
      <w:proofErr w:type="spellEnd"/>
      <w:r w:rsidRPr="00422B0E">
        <w:rPr>
          <w:rFonts w:ascii="Garamond" w:eastAsia="Times New Roman" w:hAnsi="Garamond" w:cs="Times New Roman"/>
          <w:color w:val="000000"/>
          <w:sz w:val="30"/>
          <w:szCs w:val="30"/>
          <w:lang w:eastAsia="it-IT"/>
        </w:rPr>
        <w:t xml:space="preserve"> s.c. a </w:t>
      </w:r>
      <w:proofErr w:type="spellStart"/>
      <w:r w:rsidRPr="00422B0E">
        <w:rPr>
          <w:rFonts w:ascii="Garamond" w:eastAsia="Times New Roman" w:hAnsi="Garamond" w:cs="Times New Roman"/>
          <w:color w:val="000000"/>
          <w:sz w:val="30"/>
          <w:szCs w:val="30"/>
          <w:lang w:eastAsia="it-IT"/>
        </w:rPr>
        <w:t>r.l</w:t>
      </w:r>
      <w:proofErr w:type="spellEnd"/>
      <w:r w:rsidRPr="00422B0E">
        <w:rPr>
          <w:rFonts w:ascii="Garamond" w:eastAsia="Times New Roman" w:hAnsi="Garamond" w:cs="Times New Roman"/>
          <w:color w:val="000000"/>
          <w:sz w:val="30"/>
          <w:szCs w:val="30"/>
          <w:lang w:eastAsia="it-IT"/>
        </w:rPr>
        <w:t xml:space="preserve">. non potesse essere individuata quale centrale di committenza, con conseguente affidamento alla stessa della gestione e conduzione della procedura di gara, sia poiché l'obbligatorietà del ricorso alle centrali di committenza previste dall'art. 33, comma 3-bis del </w:t>
      </w:r>
      <w:proofErr w:type="spellStart"/>
      <w:r w:rsidRPr="00422B0E">
        <w:rPr>
          <w:rFonts w:ascii="Garamond" w:eastAsia="Times New Roman" w:hAnsi="Garamond" w:cs="Times New Roman"/>
          <w:color w:val="000000"/>
          <w:sz w:val="30"/>
          <w:szCs w:val="30"/>
          <w:lang w:eastAsia="it-IT"/>
        </w:rPr>
        <w:t>D.Lgs</w:t>
      </w:r>
      <w:proofErr w:type="spellEnd"/>
      <w:r w:rsidRPr="00422B0E">
        <w:rPr>
          <w:rFonts w:ascii="Garamond" w:eastAsia="Times New Roman" w:hAnsi="Garamond" w:cs="Times New Roman"/>
          <w:color w:val="000000"/>
          <w:sz w:val="30"/>
          <w:szCs w:val="30"/>
          <w:lang w:eastAsia="it-IT"/>
        </w:rPr>
        <w:t xml:space="preserve"> 163/2006 era stata prorogata al I settembre 2015 ad opera dell'art. 23-ter, comma l, del D.L. 90/2014, come modificato dall'art. 8, comma 3-ter del D.L.192/2014, sia poiché tale ente non poteva integrare tale figura nel senso voluto dal Codice dei Contratti Pubblici, non essendo stata costituita nell'ambito "delle unioni dei comuni" per le quali essa avrebbe dovuto operare.</w:t>
      </w:r>
    </w:p>
    <w:p w:rsidR="00422B0E" w:rsidRPr="00422B0E" w:rsidRDefault="00422B0E" w:rsidP="00422B0E">
      <w:pPr>
        <w:spacing w:after="0" w:line="520" w:lineRule="atLeast"/>
        <w:jc w:val="both"/>
        <w:rPr>
          <w:rFonts w:ascii="Garamond" w:eastAsia="Times New Roman" w:hAnsi="Garamond" w:cs="Times New Roman"/>
          <w:color w:val="000000"/>
          <w:sz w:val="30"/>
          <w:szCs w:val="30"/>
          <w:lang w:eastAsia="it-IT"/>
        </w:rPr>
      </w:pPr>
      <w:r w:rsidRPr="00422B0E">
        <w:rPr>
          <w:rFonts w:ascii="Garamond" w:eastAsia="Times New Roman" w:hAnsi="Garamond" w:cs="Times New Roman"/>
          <w:color w:val="000000"/>
          <w:sz w:val="30"/>
          <w:szCs w:val="30"/>
          <w:lang w:eastAsia="it-IT"/>
        </w:rPr>
        <w:lastRenderedPageBreak/>
        <w:t xml:space="preserve">La </w:t>
      </w:r>
      <w:proofErr w:type="spellStart"/>
      <w:r w:rsidRPr="00422B0E">
        <w:rPr>
          <w:rFonts w:ascii="Garamond" w:eastAsia="Times New Roman" w:hAnsi="Garamond" w:cs="Times New Roman"/>
          <w:color w:val="000000"/>
          <w:sz w:val="30"/>
          <w:szCs w:val="30"/>
          <w:lang w:eastAsia="it-IT"/>
        </w:rPr>
        <w:t>Asmel</w:t>
      </w:r>
      <w:proofErr w:type="spellEnd"/>
      <w:r w:rsidRPr="00422B0E">
        <w:rPr>
          <w:rFonts w:ascii="Garamond" w:eastAsia="Times New Roman" w:hAnsi="Garamond" w:cs="Times New Roman"/>
          <w:color w:val="000000"/>
          <w:sz w:val="30"/>
          <w:szCs w:val="30"/>
          <w:lang w:eastAsia="it-IT"/>
        </w:rPr>
        <w:t>, di contro, ha sostenuto di poter rientrare nel novero dei soggetti aggregatori e, quindi, di poter operare nel sistema previsto dalla legge quale centrale di committenza per conto dei comuni di piccole dimensioni.</w:t>
      </w:r>
    </w:p>
    <w:p w:rsidR="00422B0E" w:rsidRPr="00422B0E" w:rsidRDefault="00422B0E" w:rsidP="00422B0E">
      <w:pPr>
        <w:spacing w:after="0" w:line="520" w:lineRule="atLeast"/>
        <w:jc w:val="both"/>
        <w:rPr>
          <w:rFonts w:ascii="Garamond" w:eastAsia="Times New Roman" w:hAnsi="Garamond" w:cs="Times New Roman"/>
          <w:color w:val="000000"/>
          <w:sz w:val="30"/>
          <w:szCs w:val="30"/>
          <w:lang w:eastAsia="it-IT"/>
        </w:rPr>
      </w:pPr>
      <w:r w:rsidRPr="00422B0E">
        <w:rPr>
          <w:rFonts w:ascii="Garamond" w:eastAsia="Times New Roman" w:hAnsi="Garamond" w:cs="Times New Roman"/>
          <w:color w:val="000000"/>
          <w:sz w:val="30"/>
          <w:szCs w:val="30"/>
          <w:lang w:eastAsia="it-IT"/>
        </w:rPr>
        <w:t xml:space="preserve">La circostanza è stata oggetto, peraltro, di approfondita istruttoria da parte dell’Autorità Nazionale Anticorruzione (ANAC) che, con la delibera n. 32 del 30.4.2015, ha ritenuto che il Consorzio </w:t>
      </w:r>
      <w:proofErr w:type="spellStart"/>
      <w:r w:rsidRPr="00422B0E">
        <w:rPr>
          <w:rFonts w:ascii="Garamond" w:eastAsia="Times New Roman" w:hAnsi="Garamond" w:cs="Times New Roman"/>
          <w:color w:val="000000"/>
          <w:sz w:val="30"/>
          <w:szCs w:val="30"/>
          <w:lang w:eastAsia="it-IT"/>
        </w:rPr>
        <w:t>Asmez</w:t>
      </w:r>
      <w:proofErr w:type="spellEnd"/>
      <w:r w:rsidRPr="00422B0E">
        <w:rPr>
          <w:rFonts w:ascii="Garamond" w:eastAsia="Times New Roman" w:hAnsi="Garamond" w:cs="Times New Roman"/>
          <w:color w:val="000000"/>
          <w:sz w:val="30"/>
          <w:szCs w:val="30"/>
          <w:lang w:eastAsia="it-IT"/>
        </w:rPr>
        <w:t xml:space="preserve"> (facente parte della </w:t>
      </w:r>
      <w:proofErr w:type="spellStart"/>
      <w:r w:rsidRPr="00422B0E">
        <w:rPr>
          <w:rFonts w:ascii="Garamond" w:eastAsia="Times New Roman" w:hAnsi="Garamond" w:cs="Times New Roman"/>
          <w:color w:val="000000"/>
          <w:sz w:val="30"/>
          <w:szCs w:val="30"/>
          <w:lang w:eastAsia="it-IT"/>
        </w:rPr>
        <w:t>Asmel</w:t>
      </w:r>
      <w:proofErr w:type="spellEnd"/>
      <w:r w:rsidRPr="00422B0E">
        <w:rPr>
          <w:rFonts w:ascii="Garamond" w:eastAsia="Times New Roman" w:hAnsi="Garamond" w:cs="Times New Roman"/>
          <w:color w:val="000000"/>
          <w:sz w:val="30"/>
          <w:szCs w:val="30"/>
          <w:lang w:eastAsia="it-IT"/>
        </w:rPr>
        <w:t xml:space="preserve">) e la </w:t>
      </w:r>
      <w:proofErr w:type="spellStart"/>
      <w:r w:rsidRPr="00422B0E">
        <w:rPr>
          <w:rFonts w:ascii="Garamond" w:eastAsia="Times New Roman" w:hAnsi="Garamond" w:cs="Times New Roman"/>
          <w:color w:val="000000"/>
          <w:sz w:val="30"/>
          <w:szCs w:val="30"/>
          <w:lang w:eastAsia="it-IT"/>
        </w:rPr>
        <w:t>Asmel</w:t>
      </w:r>
      <w:proofErr w:type="spellEnd"/>
      <w:r w:rsidRPr="00422B0E">
        <w:rPr>
          <w:rFonts w:ascii="Garamond" w:eastAsia="Times New Roman" w:hAnsi="Garamond" w:cs="Times New Roman"/>
          <w:color w:val="000000"/>
          <w:sz w:val="30"/>
          <w:szCs w:val="30"/>
          <w:lang w:eastAsia="it-IT"/>
        </w:rPr>
        <w:t xml:space="preserve"> non rispondano ai requisiti organizzativi indicati dall’art. 33 citato quali possibili sistemi di aggregazione degli appalti di enti locali e che, pertanto, la </w:t>
      </w:r>
      <w:proofErr w:type="spellStart"/>
      <w:r w:rsidRPr="00422B0E">
        <w:rPr>
          <w:rFonts w:ascii="Garamond" w:eastAsia="Times New Roman" w:hAnsi="Garamond" w:cs="Times New Roman"/>
          <w:color w:val="000000"/>
          <w:sz w:val="30"/>
          <w:szCs w:val="30"/>
          <w:lang w:eastAsia="it-IT"/>
        </w:rPr>
        <w:t>Asmel</w:t>
      </w:r>
      <w:proofErr w:type="spellEnd"/>
      <w:r w:rsidRPr="00422B0E">
        <w:rPr>
          <w:rFonts w:ascii="Garamond" w:eastAsia="Times New Roman" w:hAnsi="Garamond" w:cs="Times New Roman"/>
          <w:color w:val="000000"/>
          <w:sz w:val="30"/>
          <w:szCs w:val="30"/>
          <w:lang w:eastAsia="it-IT"/>
        </w:rPr>
        <w:t xml:space="preserve"> non possa operare quale soggetto aggregatore, con conseguente illegittimità delle gare eventualmente bandite.</w:t>
      </w:r>
    </w:p>
    <w:p w:rsidR="00422B0E" w:rsidRPr="00422B0E" w:rsidRDefault="00422B0E" w:rsidP="00422B0E">
      <w:pPr>
        <w:spacing w:after="0" w:line="520" w:lineRule="atLeast"/>
        <w:jc w:val="both"/>
        <w:rPr>
          <w:rFonts w:ascii="Garamond" w:eastAsia="Times New Roman" w:hAnsi="Garamond" w:cs="Times New Roman"/>
          <w:color w:val="000000"/>
          <w:sz w:val="30"/>
          <w:szCs w:val="30"/>
          <w:lang w:eastAsia="it-IT"/>
        </w:rPr>
      </w:pPr>
      <w:r w:rsidRPr="00422B0E">
        <w:rPr>
          <w:rFonts w:ascii="Garamond" w:eastAsia="Times New Roman" w:hAnsi="Garamond" w:cs="Times New Roman"/>
          <w:color w:val="000000"/>
          <w:sz w:val="30"/>
          <w:szCs w:val="30"/>
          <w:lang w:eastAsia="it-IT"/>
        </w:rPr>
        <w:t>Tale provvedimento è stato impugnato dalla ricorrente con ricorso innanzi al T.A.R. Lazio.</w:t>
      </w:r>
    </w:p>
    <w:p w:rsidR="00422B0E" w:rsidRPr="00422B0E" w:rsidRDefault="00422B0E" w:rsidP="00422B0E">
      <w:pPr>
        <w:spacing w:after="0" w:line="520" w:lineRule="atLeast"/>
        <w:jc w:val="both"/>
        <w:rPr>
          <w:rFonts w:ascii="Garamond" w:eastAsia="Times New Roman" w:hAnsi="Garamond" w:cs="Times New Roman"/>
          <w:color w:val="000000"/>
          <w:sz w:val="30"/>
          <w:szCs w:val="30"/>
          <w:lang w:eastAsia="it-IT"/>
        </w:rPr>
      </w:pPr>
      <w:r w:rsidRPr="00422B0E">
        <w:rPr>
          <w:rFonts w:ascii="Garamond" w:eastAsia="Times New Roman" w:hAnsi="Garamond" w:cs="Times New Roman"/>
          <w:color w:val="000000"/>
          <w:sz w:val="30"/>
          <w:szCs w:val="30"/>
          <w:lang w:eastAsia="it-IT"/>
        </w:rPr>
        <w:t>Nella fase cautelare il Tribunale ha respinto l’istanza di sospensione del provvedimento impugnato, con ordinanza poi riformata dal Consiglio di Stato; nel merito il gravame è stato respinto con la sentenza n. 2339/2016, prodotta anche nel presente giudizio, sentenza per effetto della quale è caduta la sospensione cautelare del provvedimento pronunciata dal Consiglio di Stato; la ricorrente ha poi depositato, all’udienza pubblica del 20 aprile 2016, copia dell’atto di appello.</w:t>
      </w:r>
    </w:p>
    <w:p w:rsidR="00422B0E" w:rsidRPr="00422B0E" w:rsidRDefault="00422B0E" w:rsidP="00422B0E">
      <w:pPr>
        <w:spacing w:after="0" w:line="520" w:lineRule="atLeast"/>
        <w:jc w:val="both"/>
        <w:rPr>
          <w:rFonts w:ascii="Garamond" w:eastAsia="Times New Roman" w:hAnsi="Garamond" w:cs="Times New Roman"/>
          <w:color w:val="000000"/>
          <w:sz w:val="30"/>
          <w:szCs w:val="30"/>
          <w:lang w:eastAsia="it-IT"/>
        </w:rPr>
      </w:pPr>
      <w:r w:rsidRPr="00422B0E">
        <w:rPr>
          <w:rFonts w:ascii="Garamond" w:eastAsia="Times New Roman" w:hAnsi="Garamond" w:cs="Times New Roman"/>
          <w:color w:val="000000"/>
          <w:sz w:val="30"/>
          <w:szCs w:val="30"/>
          <w:lang w:eastAsia="it-IT"/>
        </w:rPr>
        <w:t>Allo stato, comunque, il provvedimento dell’ANAC risulta valido ed efficace, così come la sentenza di primo grado, dotata di efficacia esecutiva e non sospesa.</w:t>
      </w:r>
    </w:p>
    <w:p w:rsidR="00422B0E" w:rsidRPr="00422B0E" w:rsidRDefault="00422B0E" w:rsidP="00422B0E">
      <w:pPr>
        <w:spacing w:after="0" w:line="520" w:lineRule="atLeast"/>
        <w:jc w:val="both"/>
        <w:rPr>
          <w:rFonts w:ascii="Garamond" w:eastAsia="Times New Roman" w:hAnsi="Garamond" w:cs="Times New Roman"/>
          <w:color w:val="000000"/>
          <w:sz w:val="30"/>
          <w:szCs w:val="30"/>
          <w:lang w:eastAsia="it-IT"/>
        </w:rPr>
      </w:pPr>
      <w:r w:rsidRPr="00422B0E">
        <w:rPr>
          <w:rFonts w:ascii="Garamond" w:eastAsia="Times New Roman" w:hAnsi="Garamond" w:cs="Times New Roman"/>
          <w:color w:val="000000"/>
          <w:sz w:val="30"/>
          <w:szCs w:val="30"/>
          <w:lang w:eastAsia="it-IT"/>
        </w:rPr>
        <w:t xml:space="preserve">Orbene, in questa sede deve essere ribadita la non </w:t>
      </w:r>
      <w:proofErr w:type="spellStart"/>
      <w:r w:rsidRPr="00422B0E">
        <w:rPr>
          <w:rFonts w:ascii="Garamond" w:eastAsia="Times New Roman" w:hAnsi="Garamond" w:cs="Times New Roman"/>
          <w:color w:val="000000"/>
          <w:sz w:val="30"/>
          <w:szCs w:val="30"/>
          <w:lang w:eastAsia="it-IT"/>
        </w:rPr>
        <w:t>sussumibilità</w:t>
      </w:r>
      <w:proofErr w:type="spellEnd"/>
      <w:r w:rsidRPr="00422B0E">
        <w:rPr>
          <w:rFonts w:ascii="Garamond" w:eastAsia="Times New Roman" w:hAnsi="Garamond" w:cs="Times New Roman"/>
          <w:color w:val="000000"/>
          <w:sz w:val="30"/>
          <w:szCs w:val="30"/>
          <w:lang w:eastAsia="it-IT"/>
        </w:rPr>
        <w:t xml:space="preserve"> dell’</w:t>
      </w:r>
      <w:proofErr w:type="spellStart"/>
      <w:r w:rsidRPr="00422B0E">
        <w:rPr>
          <w:rFonts w:ascii="Garamond" w:eastAsia="Times New Roman" w:hAnsi="Garamond" w:cs="Times New Roman"/>
          <w:color w:val="000000"/>
          <w:sz w:val="30"/>
          <w:szCs w:val="30"/>
          <w:lang w:eastAsia="it-IT"/>
        </w:rPr>
        <w:t>Asmel</w:t>
      </w:r>
      <w:proofErr w:type="spellEnd"/>
      <w:r w:rsidRPr="00422B0E">
        <w:rPr>
          <w:rFonts w:ascii="Garamond" w:eastAsia="Times New Roman" w:hAnsi="Garamond" w:cs="Times New Roman"/>
          <w:color w:val="000000"/>
          <w:sz w:val="30"/>
          <w:szCs w:val="30"/>
          <w:lang w:eastAsia="it-IT"/>
        </w:rPr>
        <w:t xml:space="preserve"> nel novero dei soggetti aggregatori, con conseguente fondatezza della doglianza incentrata su tale assunto.</w:t>
      </w:r>
    </w:p>
    <w:p w:rsidR="00422B0E" w:rsidRPr="00422B0E" w:rsidRDefault="00422B0E" w:rsidP="00422B0E">
      <w:pPr>
        <w:spacing w:after="0" w:line="520" w:lineRule="atLeast"/>
        <w:jc w:val="both"/>
        <w:rPr>
          <w:rFonts w:ascii="Garamond" w:eastAsia="Times New Roman" w:hAnsi="Garamond" w:cs="Times New Roman"/>
          <w:color w:val="000000"/>
          <w:sz w:val="30"/>
          <w:szCs w:val="30"/>
          <w:lang w:eastAsia="it-IT"/>
        </w:rPr>
      </w:pPr>
      <w:r w:rsidRPr="00422B0E">
        <w:rPr>
          <w:rFonts w:ascii="Garamond" w:eastAsia="Times New Roman" w:hAnsi="Garamond" w:cs="Times New Roman"/>
          <w:color w:val="000000"/>
          <w:sz w:val="30"/>
          <w:szCs w:val="30"/>
          <w:lang w:eastAsia="it-IT"/>
        </w:rPr>
        <w:t>Giova, al riguardo, riportare il testo dell’art. 33 citato, nella formulazione vigente all’epoca dell’indizione della procedura oggetto di gravame, secondo cui “</w:t>
      </w:r>
      <w:r w:rsidRPr="00422B0E">
        <w:rPr>
          <w:rFonts w:ascii="Garamond" w:eastAsia="Times New Roman" w:hAnsi="Garamond" w:cs="Times New Roman"/>
          <w:i/>
          <w:iCs/>
          <w:color w:val="000000"/>
          <w:sz w:val="30"/>
          <w:szCs w:val="30"/>
          <w:lang w:eastAsia="it-IT"/>
        </w:rPr>
        <w:t>1. Le stazioni appaltanti e gli enti aggiudicatori possono acquisire lavori, servizi e forniture facendo ricorso a centrali di committenza, anche associandosi o consorziandosi.</w:t>
      </w:r>
    </w:p>
    <w:p w:rsidR="00422B0E" w:rsidRPr="00422B0E" w:rsidRDefault="00422B0E" w:rsidP="00422B0E">
      <w:pPr>
        <w:spacing w:after="0" w:line="520" w:lineRule="atLeast"/>
        <w:jc w:val="both"/>
        <w:rPr>
          <w:rFonts w:ascii="Garamond" w:eastAsia="Times New Roman" w:hAnsi="Garamond" w:cs="Times New Roman"/>
          <w:color w:val="000000"/>
          <w:sz w:val="30"/>
          <w:szCs w:val="30"/>
          <w:lang w:eastAsia="it-IT"/>
        </w:rPr>
      </w:pPr>
      <w:r w:rsidRPr="00422B0E">
        <w:rPr>
          <w:rFonts w:ascii="Garamond" w:eastAsia="Times New Roman" w:hAnsi="Garamond" w:cs="Times New Roman"/>
          <w:i/>
          <w:iCs/>
          <w:color w:val="000000"/>
          <w:sz w:val="30"/>
          <w:szCs w:val="30"/>
          <w:lang w:eastAsia="it-IT"/>
        </w:rPr>
        <w:lastRenderedPageBreak/>
        <w:t>2. Le centrali di committenza sono tenute all'osservanza del presente codice.</w:t>
      </w:r>
    </w:p>
    <w:p w:rsidR="00422B0E" w:rsidRPr="00422B0E" w:rsidRDefault="00422B0E" w:rsidP="00422B0E">
      <w:pPr>
        <w:spacing w:after="0" w:line="520" w:lineRule="atLeast"/>
        <w:jc w:val="both"/>
        <w:rPr>
          <w:rFonts w:ascii="Garamond" w:eastAsia="Times New Roman" w:hAnsi="Garamond" w:cs="Times New Roman"/>
          <w:color w:val="000000"/>
          <w:sz w:val="30"/>
          <w:szCs w:val="30"/>
          <w:lang w:eastAsia="it-IT"/>
        </w:rPr>
      </w:pPr>
      <w:r w:rsidRPr="00422B0E">
        <w:rPr>
          <w:rFonts w:ascii="Garamond" w:eastAsia="Times New Roman" w:hAnsi="Garamond" w:cs="Times New Roman"/>
          <w:i/>
          <w:iCs/>
          <w:color w:val="000000"/>
          <w:sz w:val="30"/>
          <w:szCs w:val="30"/>
          <w:lang w:eastAsia="it-IT"/>
        </w:rPr>
        <w:t>3. Le amministrazioni aggiudicatrici e i soggetti di cui all'articolo 32, comma 1, lettere b), c), f), non possono affidare a soggetti pubblici o privati l'espletamento delle funzioni e delle attività di stazione appaltante di lavori pubblici. Tuttavia le amministrazioni aggiudicatrici possono affidare le funzioni di stazione appaltante di lavori pubblici ai servizi integrati infrastrutture e trasporti (SIIT) o alle amministrazioni provinciali, sulla base di apposito disciplinare che prevede altresì il rimborso dei costi sostenuti dagli stessi per le attività espletate, nonché a centrali di committenza.</w:t>
      </w:r>
    </w:p>
    <w:p w:rsidR="00422B0E" w:rsidRPr="00422B0E" w:rsidRDefault="00422B0E" w:rsidP="00422B0E">
      <w:pPr>
        <w:spacing w:after="0" w:line="520" w:lineRule="atLeast"/>
        <w:jc w:val="both"/>
        <w:rPr>
          <w:rFonts w:ascii="Garamond" w:eastAsia="Times New Roman" w:hAnsi="Garamond" w:cs="Times New Roman"/>
          <w:color w:val="000000"/>
          <w:sz w:val="30"/>
          <w:szCs w:val="30"/>
          <w:lang w:eastAsia="it-IT"/>
        </w:rPr>
      </w:pPr>
      <w:r w:rsidRPr="00422B0E">
        <w:rPr>
          <w:rFonts w:ascii="Garamond" w:eastAsia="Times New Roman" w:hAnsi="Garamond" w:cs="Times New Roman"/>
          <w:i/>
          <w:iCs/>
          <w:color w:val="000000"/>
          <w:sz w:val="30"/>
          <w:szCs w:val="30"/>
          <w:lang w:eastAsia="it-IT"/>
        </w:rPr>
        <w:t>3 bis </w:t>
      </w:r>
      <w:r w:rsidRPr="00422B0E">
        <w:rPr>
          <w:rFonts w:ascii="Garamond" w:eastAsia="Times New Roman" w:hAnsi="Garamond" w:cs="Times New Roman"/>
          <w:color w:val="000000"/>
          <w:sz w:val="30"/>
          <w:szCs w:val="30"/>
          <w:lang w:eastAsia="it-IT"/>
        </w:rPr>
        <w:t>(aggiunto dall'art. 23, comma 4, legge n. 214 del 2011).</w:t>
      </w:r>
      <w:r w:rsidRPr="00422B0E">
        <w:rPr>
          <w:rFonts w:ascii="Garamond" w:eastAsia="Times New Roman" w:hAnsi="Garamond" w:cs="Times New Roman"/>
          <w:i/>
          <w:iCs/>
          <w:color w:val="000000"/>
          <w:sz w:val="30"/>
          <w:szCs w:val="30"/>
          <w:lang w:eastAsia="it-IT"/>
        </w:rPr>
        <w:t xml:space="preserve"> I Comuni con popolazione non superiore a 5.000 abitanti ricadenti nel territorio di ciascuna Provincia affidano obbligatoriamente ad un’unica centrale di committenza l’acquisizione di lavori, servizi e forniture nell’ambito delle unioni dei comuni, di cui all’art. 32 del testo unico di cui al decreto legislativo 18 agosto 2000, n. 267, ove esistenti, ovvero costituendo un apposito accordo consortile tra i comuni medesimi e </w:t>
      </w:r>
      <w:proofErr w:type="spellStart"/>
      <w:r w:rsidRPr="00422B0E">
        <w:rPr>
          <w:rFonts w:ascii="Garamond" w:eastAsia="Times New Roman" w:hAnsi="Garamond" w:cs="Times New Roman"/>
          <w:i/>
          <w:iCs/>
          <w:color w:val="000000"/>
          <w:sz w:val="30"/>
          <w:szCs w:val="30"/>
          <w:lang w:eastAsia="it-IT"/>
        </w:rPr>
        <w:t>avvvalendosi</w:t>
      </w:r>
      <w:proofErr w:type="spellEnd"/>
      <w:r w:rsidRPr="00422B0E">
        <w:rPr>
          <w:rFonts w:ascii="Garamond" w:eastAsia="Times New Roman" w:hAnsi="Garamond" w:cs="Times New Roman"/>
          <w:i/>
          <w:iCs/>
          <w:color w:val="000000"/>
          <w:sz w:val="30"/>
          <w:szCs w:val="30"/>
          <w:lang w:eastAsia="it-IT"/>
        </w:rPr>
        <w:t xml:space="preserve"> dei competenti uffici</w:t>
      </w:r>
      <w:r w:rsidRPr="00422B0E">
        <w:rPr>
          <w:rFonts w:ascii="Garamond" w:eastAsia="Times New Roman" w:hAnsi="Garamond" w:cs="Times New Roman"/>
          <w:color w:val="000000"/>
          <w:sz w:val="30"/>
          <w:szCs w:val="30"/>
          <w:lang w:eastAsia="it-IT"/>
        </w:rPr>
        <w:t>”.</w:t>
      </w:r>
    </w:p>
    <w:p w:rsidR="00422B0E" w:rsidRPr="00422B0E" w:rsidRDefault="00422B0E" w:rsidP="00422B0E">
      <w:pPr>
        <w:spacing w:after="0" w:line="520" w:lineRule="atLeast"/>
        <w:jc w:val="both"/>
        <w:rPr>
          <w:rFonts w:ascii="Garamond" w:eastAsia="Times New Roman" w:hAnsi="Garamond" w:cs="Times New Roman"/>
          <w:color w:val="000000"/>
          <w:sz w:val="30"/>
          <w:szCs w:val="30"/>
          <w:lang w:eastAsia="it-IT"/>
        </w:rPr>
      </w:pPr>
      <w:r w:rsidRPr="00422B0E">
        <w:rPr>
          <w:rFonts w:ascii="Garamond" w:eastAsia="Times New Roman" w:hAnsi="Garamond" w:cs="Times New Roman"/>
          <w:color w:val="000000"/>
          <w:sz w:val="30"/>
          <w:szCs w:val="30"/>
          <w:lang w:eastAsia="it-IT"/>
        </w:rPr>
        <w:t>L’ultimo comma è stato poi sostituito dall'art. 9, comma 4, legge n. 89 del 2014, modificato dall'art. 23-bis della legge n. 114 del 2014, sicché il testo attualmente in vigore è il seguente:</w:t>
      </w:r>
    </w:p>
    <w:p w:rsidR="00422B0E" w:rsidRPr="00422B0E" w:rsidRDefault="00422B0E" w:rsidP="00422B0E">
      <w:pPr>
        <w:spacing w:after="0" w:line="520" w:lineRule="atLeast"/>
        <w:jc w:val="both"/>
        <w:rPr>
          <w:rFonts w:ascii="Garamond" w:eastAsia="Times New Roman" w:hAnsi="Garamond" w:cs="Times New Roman"/>
          <w:color w:val="000000"/>
          <w:sz w:val="30"/>
          <w:szCs w:val="30"/>
          <w:lang w:eastAsia="it-IT"/>
        </w:rPr>
      </w:pPr>
      <w:r w:rsidRPr="00422B0E">
        <w:rPr>
          <w:rFonts w:ascii="Garamond" w:eastAsia="Times New Roman" w:hAnsi="Garamond" w:cs="Times New Roman"/>
          <w:color w:val="000000"/>
          <w:sz w:val="30"/>
          <w:szCs w:val="30"/>
          <w:lang w:eastAsia="it-IT"/>
        </w:rPr>
        <w:t>“</w:t>
      </w:r>
      <w:r w:rsidRPr="00422B0E">
        <w:rPr>
          <w:rFonts w:ascii="Garamond" w:eastAsia="Times New Roman" w:hAnsi="Garamond" w:cs="Times New Roman"/>
          <w:i/>
          <w:iCs/>
          <w:color w:val="000000"/>
          <w:sz w:val="30"/>
          <w:szCs w:val="30"/>
          <w:lang w:eastAsia="it-IT"/>
        </w:rPr>
        <w:t xml:space="preserve">3-bis. I Comuni non capoluogo di provincia procedono all'acquisizione di lavori, beni e servizi nell'ambito delle unioni dei comuni di cui all'articolo 32 del decreto legislativo 18 agosto 2000, n. 267, ove esistenti, ovvero costituendo un apposito accordo consortile tra i comuni medesimi e avvalendosi dei competenti uffici anche delle province, ovvero ricorrendo ad un soggetto aggregatore o alle province, ai sensi della legge 7 aprile 2014, n. 56. In alternativa, gli stessi Comuni possono acquisire beni e servizi attraverso gli strumenti elettronici di acquisto gestiti da </w:t>
      </w:r>
      <w:proofErr w:type="spellStart"/>
      <w:r w:rsidRPr="00422B0E">
        <w:rPr>
          <w:rFonts w:ascii="Garamond" w:eastAsia="Times New Roman" w:hAnsi="Garamond" w:cs="Times New Roman"/>
          <w:i/>
          <w:iCs/>
          <w:color w:val="000000"/>
          <w:sz w:val="30"/>
          <w:szCs w:val="30"/>
          <w:lang w:eastAsia="it-IT"/>
        </w:rPr>
        <w:t>Consip</w:t>
      </w:r>
      <w:proofErr w:type="spellEnd"/>
      <w:r w:rsidRPr="00422B0E">
        <w:rPr>
          <w:rFonts w:ascii="Garamond" w:eastAsia="Times New Roman" w:hAnsi="Garamond" w:cs="Times New Roman"/>
          <w:i/>
          <w:iCs/>
          <w:color w:val="000000"/>
          <w:sz w:val="30"/>
          <w:szCs w:val="30"/>
          <w:lang w:eastAsia="it-IT"/>
        </w:rPr>
        <w:t xml:space="preserve"> S.p.A. o da altro soggetto aggregatore di riferimento. L’Autorità per la vigilanza sui contratti pubblici di lavori, servizi e forniture non rilascia il codice identificativo gara (CIG) ai comuni non capoluogo di provincia che procedano all’acquisizione di lavori, beni e servizi in violazione degli adempimenti previsti dal presente comma. Per i Comuni istituiti a seguito di fusione l’obbligo di cui al primo periodo decorre dal terzo anno successivo a quello di istituzione”</w:t>
      </w:r>
      <w:r w:rsidRPr="00422B0E">
        <w:rPr>
          <w:rFonts w:ascii="Garamond" w:eastAsia="Times New Roman" w:hAnsi="Garamond" w:cs="Times New Roman"/>
          <w:color w:val="000000"/>
          <w:sz w:val="30"/>
          <w:szCs w:val="30"/>
          <w:lang w:eastAsia="it-IT"/>
        </w:rPr>
        <w:t>.</w:t>
      </w:r>
    </w:p>
    <w:p w:rsidR="00422B0E" w:rsidRPr="00422B0E" w:rsidRDefault="00422B0E" w:rsidP="00422B0E">
      <w:pPr>
        <w:spacing w:after="0" w:line="520" w:lineRule="atLeast"/>
        <w:jc w:val="both"/>
        <w:rPr>
          <w:rFonts w:ascii="Garamond" w:eastAsia="Times New Roman" w:hAnsi="Garamond" w:cs="Times New Roman"/>
          <w:color w:val="000000"/>
          <w:sz w:val="30"/>
          <w:szCs w:val="30"/>
          <w:lang w:eastAsia="it-IT"/>
        </w:rPr>
      </w:pPr>
      <w:r w:rsidRPr="00422B0E">
        <w:rPr>
          <w:rFonts w:ascii="Garamond" w:eastAsia="Times New Roman" w:hAnsi="Garamond" w:cs="Times New Roman"/>
          <w:color w:val="000000"/>
          <w:sz w:val="30"/>
          <w:szCs w:val="30"/>
          <w:lang w:eastAsia="it-IT"/>
        </w:rPr>
        <w:lastRenderedPageBreak/>
        <w:t>Le disposizioni normative riportate rispondono all’esigenze di aggregare la domanda di forniture e servizi da parte degli enti pubblici, onde sfruttare le economie di scala e realizzare complessivamente un risparmio di risorse economiche.</w:t>
      </w:r>
    </w:p>
    <w:p w:rsidR="00422B0E" w:rsidRPr="00422B0E" w:rsidRDefault="00422B0E" w:rsidP="00422B0E">
      <w:pPr>
        <w:spacing w:after="0" w:line="520" w:lineRule="atLeast"/>
        <w:jc w:val="both"/>
        <w:rPr>
          <w:rFonts w:ascii="Garamond" w:eastAsia="Times New Roman" w:hAnsi="Garamond" w:cs="Times New Roman"/>
          <w:color w:val="000000"/>
          <w:sz w:val="30"/>
          <w:szCs w:val="30"/>
          <w:lang w:eastAsia="it-IT"/>
        </w:rPr>
      </w:pPr>
      <w:r w:rsidRPr="00422B0E">
        <w:rPr>
          <w:rFonts w:ascii="Garamond" w:eastAsia="Times New Roman" w:hAnsi="Garamond" w:cs="Times New Roman"/>
          <w:color w:val="000000"/>
          <w:sz w:val="30"/>
          <w:szCs w:val="30"/>
          <w:lang w:eastAsia="it-IT"/>
        </w:rPr>
        <w:t xml:space="preserve">Dall’esame di tali norme si evince che, accanto alla centrale di committenza individuata nella </w:t>
      </w:r>
      <w:proofErr w:type="spellStart"/>
      <w:r w:rsidRPr="00422B0E">
        <w:rPr>
          <w:rFonts w:ascii="Garamond" w:eastAsia="Times New Roman" w:hAnsi="Garamond" w:cs="Times New Roman"/>
          <w:color w:val="000000"/>
          <w:sz w:val="30"/>
          <w:szCs w:val="30"/>
          <w:lang w:eastAsia="it-IT"/>
        </w:rPr>
        <w:t>Consip</w:t>
      </w:r>
      <w:proofErr w:type="spellEnd"/>
      <w:r w:rsidRPr="00422B0E">
        <w:rPr>
          <w:rFonts w:ascii="Garamond" w:eastAsia="Times New Roman" w:hAnsi="Garamond" w:cs="Times New Roman"/>
          <w:color w:val="000000"/>
          <w:sz w:val="30"/>
          <w:szCs w:val="30"/>
          <w:lang w:eastAsia="it-IT"/>
        </w:rPr>
        <w:t xml:space="preserve"> per gli enti facenti parte dell’apparato statale, e alle centrali di acquisto regionali previste dalla L. 266/2006, anche i Comuni di piccole dimensioni devono procedere agli acquisti di beni o servizi attraverso il sistema di aggregazione della domanda, creando un'unica centrale di committenza nell’ambito delle unioni di comuni, o mediante un accordo consortile tra i comuni interessati, secondo la iniziale formulazione del comma 3 bis dell’art. 33 </w:t>
      </w:r>
      <w:proofErr w:type="spellStart"/>
      <w:r w:rsidRPr="00422B0E">
        <w:rPr>
          <w:rFonts w:ascii="Garamond" w:eastAsia="Times New Roman" w:hAnsi="Garamond" w:cs="Times New Roman"/>
          <w:color w:val="000000"/>
          <w:sz w:val="30"/>
          <w:szCs w:val="30"/>
          <w:lang w:eastAsia="it-IT"/>
        </w:rPr>
        <w:t>D.Lgs.</w:t>
      </w:r>
      <w:proofErr w:type="spellEnd"/>
      <w:r w:rsidRPr="00422B0E">
        <w:rPr>
          <w:rFonts w:ascii="Garamond" w:eastAsia="Times New Roman" w:hAnsi="Garamond" w:cs="Times New Roman"/>
          <w:color w:val="000000"/>
          <w:sz w:val="30"/>
          <w:szCs w:val="30"/>
          <w:lang w:eastAsia="it-IT"/>
        </w:rPr>
        <w:t xml:space="preserve"> 163/2006; ovvero, secondo il testo attuale, come modificato dal D.L. 66/2014, </w:t>
      </w:r>
      <w:proofErr w:type="spellStart"/>
      <w:r w:rsidRPr="00422B0E">
        <w:rPr>
          <w:rFonts w:ascii="Garamond" w:eastAsia="Times New Roman" w:hAnsi="Garamond" w:cs="Times New Roman"/>
          <w:color w:val="000000"/>
          <w:sz w:val="30"/>
          <w:szCs w:val="30"/>
          <w:lang w:eastAsia="it-IT"/>
        </w:rPr>
        <w:t>conv</w:t>
      </w:r>
      <w:proofErr w:type="spellEnd"/>
      <w:r w:rsidRPr="00422B0E">
        <w:rPr>
          <w:rFonts w:ascii="Garamond" w:eastAsia="Times New Roman" w:hAnsi="Garamond" w:cs="Times New Roman"/>
          <w:color w:val="000000"/>
          <w:sz w:val="30"/>
          <w:szCs w:val="30"/>
          <w:lang w:eastAsia="it-IT"/>
        </w:rPr>
        <w:t xml:space="preserve">. </w:t>
      </w:r>
      <w:proofErr w:type="gramStart"/>
      <w:r w:rsidRPr="00422B0E">
        <w:rPr>
          <w:rFonts w:ascii="Garamond" w:eastAsia="Times New Roman" w:hAnsi="Garamond" w:cs="Times New Roman"/>
          <w:color w:val="000000"/>
          <w:sz w:val="30"/>
          <w:szCs w:val="30"/>
          <w:lang w:eastAsia="it-IT"/>
        </w:rPr>
        <w:t>in</w:t>
      </w:r>
      <w:proofErr w:type="gramEnd"/>
      <w:r w:rsidRPr="00422B0E">
        <w:rPr>
          <w:rFonts w:ascii="Garamond" w:eastAsia="Times New Roman" w:hAnsi="Garamond" w:cs="Times New Roman"/>
          <w:color w:val="000000"/>
          <w:sz w:val="30"/>
          <w:szCs w:val="30"/>
          <w:lang w:eastAsia="it-IT"/>
        </w:rPr>
        <w:t xml:space="preserve"> L. 89/2014, mediante apposito accordo consortile o avvalendosi di un soggetto aggregatore o delle Province o, infine, attraverso la </w:t>
      </w:r>
      <w:proofErr w:type="spellStart"/>
      <w:r w:rsidRPr="00422B0E">
        <w:rPr>
          <w:rFonts w:ascii="Garamond" w:eastAsia="Times New Roman" w:hAnsi="Garamond" w:cs="Times New Roman"/>
          <w:color w:val="000000"/>
          <w:sz w:val="30"/>
          <w:szCs w:val="30"/>
          <w:lang w:eastAsia="it-IT"/>
        </w:rPr>
        <w:t>Consip</w:t>
      </w:r>
      <w:proofErr w:type="spellEnd"/>
      <w:r w:rsidRPr="00422B0E">
        <w:rPr>
          <w:rFonts w:ascii="Garamond" w:eastAsia="Times New Roman" w:hAnsi="Garamond" w:cs="Times New Roman"/>
          <w:color w:val="000000"/>
          <w:sz w:val="30"/>
          <w:szCs w:val="30"/>
          <w:lang w:eastAsia="it-IT"/>
        </w:rPr>
        <w:t>.</w:t>
      </w:r>
    </w:p>
    <w:p w:rsidR="00422B0E" w:rsidRPr="00422B0E" w:rsidRDefault="00422B0E" w:rsidP="00422B0E">
      <w:pPr>
        <w:spacing w:after="0" w:line="520" w:lineRule="atLeast"/>
        <w:jc w:val="both"/>
        <w:rPr>
          <w:rFonts w:ascii="Garamond" w:eastAsia="Times New Roman" w:hAnsi="Garamond" w:cs="Times New Roman"/>
          <w:color w:val="000000"/>
          <w:sz w:val="30"/>
          <w:szCs w:val="30"/>
          <w:lang w:eastAsia="it-IT"/>
        </w:rPr>
      </w:pPr>
      <w:r w:rsidRPr="00422B0E">
        <w:rPr>
          <w:rFonts w:ascii="Garamond" w:eastAsia="Times New Roman" w:hAnsi="Garamond" w:cs="Times New Roman"/>
          <w:color w:val="000000"/>
          <w:sz w:val="30"/>
          <w:szCs w:val="30"/>
          <w:lang w:eastAsia="it-IT"/>
        </w:rPr>
        <w:t>Deve poi evidenziarsi che il legislatore ha configurato un numero chiuso di soggetti aggregatori, prevedendo, con l’art. 9 del D.L. 66/2014, che</w:t>
      </w:r>
    </w:p>
    <w:p w:rsidR="00422B0E" w:rsidRPr="00422B0E" w:rsidRDefault="00422B0E" w:rsidP="00422B0E">
      <w:pPr>
        <w:spacing w:after="0" w:line="520" w:lineRule="atLeast"/>
        <w:jc w:val="both"/>
        <w:rPr>
          <w:rFonts w:ascii="Garamond" w:eastAsia="Times New Roman" w:hAnsi="Garamond" w:cs="Times New Roman"/>
          <w:color w:val="000000"/>
          <w:sz w:val="30"/>
          <w:szCs w:val="30"/>
          <w:lang w:eastAsia="it-IT"/>
        </w:rPr>
      </w:pPr>
      <w:r w:rsidRPr="00422B0E">
        <w:rPr>
          <w:rFonts w:ascii="Garamond" w:eastAsia="Times New Roman" w:hAnsi="Garamond" w:cs="Times New Roman"/>
          <w:color w:val="000000"/>
          <w:sz w:val="30"/>
          <w:szCs w:val="30"/>
          <w:lang w:eastAsia="it-IT"/>
        </w:rPr>
        <w:t>“1. </w:t>
      </w:r>
      <w:r w:rsidRPr="00422B0E">
        <w:rPr>
          <w:rFonts w:ascii="Garamond" w:eastAsia="Times New Roman" w:hAnsi="Garamond" w:cs="Times New Roman"/>
          <w:i/>
          <w:iCs/>
          <w:color w:val="000000"/>
          <w:sz w:val="30"/>
          <w:szCs w:val="30"/>
          <w:lang w:eastAsia="it-IT"/>
        </w:rPr>
        <w:t xml:space="preserve">Nell'ambito dell'Anagrafe unica delle stazioni appaltanti di cui all'articolo 33-ter del decreto-legge 18 ottobre 2012, n. 179, convertito, con modificazioni, dalla legge 17 dicembre 2012, n. 221, operante presso l'Autorità per la vigilanza sui contratti pubblici di lavori, servizi e forniture, è istituito, senza maggiori oneri a carico della finanza pubblica, l'elenco dei soggetti aggregatori di cui fanno parte </w:t>
      </w:r>
      <w:proofErr w:type="spellStart"/>
      <w:r w:rsidRPr="00422B0E">
        <w:rPr>
          <w:rFonts w:ascii="Garamond" w:eastAsia="Times New Roman" w:hAnsi="Garamond" w:cs="Times New Roman"/>
          <w:i/>
          <w:iCs/>
          <w:color w:val="000000"/>
          <w:sz w:val="30"/>
          <w:szCs w:val="30"/>
          <w:lang w:eastAsia="it-IT"/>
        </w:rPr>
        <w:t>Consip</w:t>
      </w:r>
      <w:proofErr w:type="spellEnd"/>
      <w:r w:rsidRPr="00422B0E">
        <w:rPr>
          <w:rFonts w:ascii="Garamond" w:eastAsia="Times New Roman" w:hAnsi="Garamond" w:cs="Times New Roman"/>
          <w:i/>
          <w:iCs/>
          <w:color w:val="000000"/>
          <w:sz w:val="30"/>
          <w:szCs w:val="30"/>
          <w:lang w:eastAsia="it-IT"/>
        </w:rPr>
        <w:t xml:space="preserve"> S.p.A. e una centrale di committenza per ciascuna regione, qualora costituita ai sensi dell'articolo 1, comma 455, della legge 27 dicembre 2006, n. 296.</w:t>
      </w:r>
    </w:p>
    <w:p w:rsidR="00422B0E" w:rsidRPr="00422B0E" w:rsidRDefault="00422B0E" w:rsidP="00422B0E">
      <w:pPr>
        <w:spacing w:after="0" w:line="520" w:lineRule="atLeast"/>
        <w:jc w:val="both"/>
        <w:rPr>
          <w:rFonts w:ascii="Garamond" w:eastAsia="Times New Roman" w:hAnsi="Garamond" w:cs="Times New Roman"/>
          <w:color w:val="000000"/>
          <w:sz w:val="30"/>
          <w:szCs w:val="30"/>
          <w:lang w:eastAsia="it-IT"/>
        </w:rPr>
      </w:pPr>
      <w:r w:rsidRPr="00422B0E">
        <w:rPr>
          <w:rFonts w:ascii="Garamond" w:eastAsia="Times New Roman" w:hAnsi="Garamond" w:cs="Times New Roman"/>
          <w:i/>
          <w:iCs/>
          <w:color w:val="000000"/>
          <w:sz w:val="30"/>
          <w:szCs w:val="30"/>
          <w:lang w:eastAsia="it-IT"/>
        </w:rPr>
        <w:t xml:space="preserve">2. I soggetti diversi da quelli di cui al comma 1 che svolgono attività di centrale di committenza ai sensi dell'articolo 33 del decreto legislativo 12 aprile 2006, n. 163 richiedono all'Autorità l'iscrizione all'elenco dei soggetti aggregatori. I soggetti aggregatori di cui al presente comma possono stipulare, per gli ambiti territoriali di competenza, le convenzioni di cui all'articolo 26, comma 1, della legge 23 dicembre 1999, n. 488, e successive modificazioni. L'ambito territoriale di competenza dei soggetti di cui al presente comma coincide con la regione di riferimento esclusivamente </w:t>
      </w:r>
      <w:r w:rsidRPr="00422B0E">
        <w:rPr>
          <w:rFonts w:ascii="Garamond" w:eastAsia="Times New Roman" w:hAnsi="Garamond" w:cs="Times New Roman"/>
          <w:i/>
          <w:iCs/>
          <w:color w:val="000000"/>
          <w:sz w:val="30"/>
          <w:szCs w:val="30"/>
          <w:lang w:eastAsia="it-IT"/>
        </w:rPr>
        <w:lastRenderedPageBreak/>
        <w:t>per le categorie merceologiche e le soglie individuate con il decreto del Presidente del Consiglio dei ministri di cui al comma 3. Con decreto del Presidente del Consiglio dei Ministri di concerto con il Ministro dell'economia e delle finanze, da emanarsi entro 60 giorni dalla data di entrata in vigore del presente decreto, previa intesa con la Conferenza unificata sono definiti i requisiti per l'iscrizione tra cui il carattere di stabilità dell'attività di centralizzazione, nonché i valori di spesa ritenuti significativi per le acquisizioni di beni e di servizi con riferimento ad ambiti, anche territoriali, da ritenersi ottimali ai fini dell'aggregazione e della centralizzazione della domanda. Con decreto del Presidente del Consiglio dei ministri, di concerto con il Ministro dell'economia e delle finanze, da emanarsi entro 90 giorni dalla data di entrata in vigore del presente decreto, previa intesa con la Conferenza unificata, è istituito il Tavolo tecnico dei soggetti aggregatori, coordinato dal Ministero dell'economia e delle finanze, e ne sono stabiliti i compiti, le attività e le modalità operative</w:t>
      </w:r>
      <w:r w:rsidRPr="00422B0E">
        <w:rPr>
          <w:rFonts w:ascii="Garamond" w:eastAsia="Times New Roman" w:hAnsi="Garamond" w:cs="Times New Roman"/>
          <w:color w:val="000000"/>
          <w:sz w:val="30"/>
          <w:szCs w:val="30"/>
          <w:lang w:eastAsia="it-IT"/>
        </w:rPr>
        <w:t>”.</w:t>
      </w:r>
    </w:p>
    <w:p w:rsidR="00422B0E" w:rsidRPr="00422B0E" w:rsidRDefault="00422B0E" w:rsidP="00422B0E">
      <w:pPr>
        <w:spacing w:after="0" w:line="520" w:lineRule="atLeast"/>
        <w:jc w:val="both"/>
        <w:rPr>
          <w:rFonts w:ascii="Garamond" w:eastAsia="Times New Roman" w:hAnsi="Garamond" w:cs="Times New Roman"/>
          <w:color w:val="000000"/>
          <w:sz w:val="30"/>
          <w:szCs w:val="30"/>
          <w:lang w:eastAsia="it-IT"/>
        </w:rPr>
      </w:pPr>
      <w:r w:rsidRPr="00422B0E">
        <w:rPr>
          <w:rFonts w:ascii="Garamond" w:eastAsia="Times New Roman" w:hAnsi="Garamond" w:cs="Times New Roman"/>
          <w:color w:val="000000"/>
          <w:sz w:val="30"/>
          <w:szCs w:val="30"/>
          <w:lang w:eastAsia="it-IT"/>
        </w:rPr>
        <w:t xml:space="preserve">Dall’esame di tutte le disposizioni citate si rileva, pertanto, che la qualifica di soggetto aggregatore è riservata, oltre che alla </w:t>
      </w:r>
      <w:proofErr w:type="spellStart"/>
      <w:r w:rsidRPr="00422B0E">
        <w:rPr>
          <w:rFonts w:ascii="Garamond" w:eastAsia="Times New Roman" w:hAnsi="Garamond" w:cs="Times New Roman"/>
          <w:color w:val="000000"/>
          <w:sz w:val="30"/>
          <w:szCs w:val="30"/>
          <w:lang w:eastAsia="it-IT"/>
        </w:rPr>
        <w:t>Consip</w:t>
      </w:r>
      <w:proofErr w:type="spellEnd"/>
      <w:r w:rsidRPr="00422B0E">
        <w:rPr>
          <w:rFonts w:ascii="Garamond" w:eastAsia="Times New Roman" w:hAnsi="Garamond" w:cs="Times New Roman"/>
          <w:color w:val="000000"/>
          <w:sz w:val="30"/>
          <w:szCs w:val="30"/>
          <w:lang w:eastAsia="it-IT"/>
        </w:rPr>
        <w:t xml:space="preserve"> e alle centrali di committenza regionali, ai soggetti istituiti dagli enti locali nell’ambito delle unioni di comuni, delle Province o mediante accordo consortile tra i Comuni e, pertanto, da soggetti pubblici che costituiscono forme di aggregazione tra loro al fine di unificare e centralizzare la domanda di forniture, dovendosi, di contro, escludere da tale ambito i soggetti privati o che includono nella loro compagine enti pubblici e privati.</w:t>
      </w:r>
    </w:p>
    <w:p w:rsidR="00422B0E" w:rsidRPr="00422B0E" w:rsidRDefault="00422B0E" w:rsidP="00422B0E">
      <w:pPr>
        <w:spacing w:after="0" w:line="520" w:lineRule="atLeast"/>
        <w:jc w:val="both"/>
        <w:rPr>
          <w:rFonts w:ascii="Garamond" w:eastAsia="Times New Roman" w:hAnsi="Garamond" w:cs="Times New Roman"/>
          <w:color w:val="000000"/>
          <w:sz w:val="30"/>
          <w:szCs w:val="30"/>
          <w:lang w:eastAsia="it-IT"/>
        </w:rPr>
      </w:pPr>
      <w:r w:rsidRPr="00422B0E">
        <w:rPr>
          <w:rFonts w:ascii="Garamond" w:eastAsia="Times New Roman" w:hAnsi="Garamond" w:cs="Times New Roman"/>
          <w:color w:val="000000"/>
          <w:sz w:val="30"/>
          <w:szCs w:val="30"/>
          <w:lang w:eastAsia="it-IT"/>
        </w:rPr>
        <w:t xml:space="preserve">La società consortile </w:t>
      </w:r>
      <w:proofErr w:type="spellStart"/>
      <w:r w:rsidRPr="00422B0E">
        <w:rPr>
          <w:rFonts w:ascii="Garamond" w:eastAsia="Times New Roman" w:hAnsi="Garamond" w:cs="Times New Roman"/>
          <w:color w:val="000000"/>
          <w:sz w:val="30"/>
          <w:szCs w:val="30"/>
          <w:lang w:eastAsia="it-IT"/>
        </w:rPr>
        <w:t>Asmel</w:t>
      </w:r>
      <w:proofErr w:type="spellEnd"/>
      <w:r w:rsidRPr="00422B0E">
        <w:rPr>
          <w:rFonts w:ascii="Garamond" w:eastAsia="Times New Roman" w:hAnsi="Garamond" w:cs="Times New Roman"/>
          <w:color w:val="000000"/>
          <w:sz w:val="30"/>
          <w:szCs w:val="30"/>
          <w:lang w:eastAsia="it-IT"/>
        </w:rPr>
        <w:t xml:space="preserve"> risulta composta attualmente dall’associazione </w:t>
      </w:r>
      <w:proofErr w:type="spellStart"/>
      <w:r w:rsidRPr="00422B0E">
        <w:rPr>
          <w:rFonts w:ascii="Garamond" w:eastAsia="Times New Roman" w:hAnsi="Garamond" w:cs="Times New Roman"/>
          <w:color w:val="000000"/>
          <w:sz w:val="30"/>
          <w:szCs w:val="30"/>
          <w:lang w:eastAsia="it-IT"/>
        </w:rPr>
        <w:t>Asmel</w:t>
      </w:r>
      <w:proofErr w:type="spellEnd"/>
      <w:r w:rsidRPr="00422B0E">
        <w:rPr>
          <w:rFonts w:ascii="Garamond" w:eastAsia="Times New Roman" w:hAnsi="Garamond" w:cs="Times New Roman"/>
          <w:color w:val="000000"/>
          <w:sz w:val="30"/>
          <w:szCs w:val="30"/>
          <w:lang w:eastAsia="it-IT"/>
        </w:rPr>
        <w:t xml:space="preserve">, con una quota del 49%, e dal Comune di Caggiano, con il 51%; la </w:t>
      </w:r>
      <w:proofErr w:type="spellStart"/>
      <w:r w:rsidRPr="00422B0E">
        <w:rPr>
          <w:rFonts w:ascii="Garamond" w:eastAsia="Times New Roman" w:hAnsi="Garamond" w:cs="Times New Roman"/>
          <w:color w:val="000000"/>
          <w:sz w:val="30"/>
          <w:szCs w:val="30"/>
          <w:lang w:eastAsia="it-IT"/>
        </w:rPr>
        <w:t>Asmel</w:t>
      </w:r>
      <w:proofErr w:type="spellEnd"/>
      <w:r w:rsidRPr="00422B0E">
        <w:rPr>
          <w:rFonts w:ascii="Garamond" w:eastAsia="Times New Roman" w:hAnsi="Garamond" w:cs="Times New Roman"/>
          <w:color w:val="000000"/>
          <w:sz w:val="30"/>
          <w:szCs w:val="30"/>
          <w:lang w:eastAsia="it-IT"/>
        </w:rPr>
        <w:t xml:space="preserve">, tuttavia, non ha precisato né documentato la costituzione, la composizione e i poteri statutari dell’Associazione </w:t>
      </w:r>
      <w:proofErr w:type="spellStart"/>
      <w:r w:rsidRPr="00422B0E">
        <w:rPr>
          <w:rFonts w:ascii="Garamond" w:eastAsia="Times New Roman" w:hAnsi="Garamond" w:cs="Times New Roman"/>
          <w:color w:val="000000"/>
          <w:sz w:val="30"/>
          <w:szCs w:val="30"/>
          <w:lang w:eastAsia="it-IT"/>
        </w:rPr>
        <w:t>Asmel</w:t>
      </w:r>
      <w:proofErr w:type="spellEnd"/>
      <w:r w:rsidRPr="00422B0E">
        <w:rPr>
          <w:rFonts w:ascii="Garamond" w:eastAsia="Times New Roman" w:hAnsi="Garamond" w:cs="Times New Roman"/>
          <w:color w:val="000000"/>
          <w:sz w:val="30"/>
          <w:szCs w:val="30"/>
          <w:lang w:eastAsia="it-IT"/>
        </w:rPr>
        <w:t>.</w:t>
      </w:r>
    </w:p>
    <w:p w:rsidR="00422B0E" w:rsidRPr="00422B0E" w:rsidRDefault="00422B0E" w:rsidP="00422B0E">
      <w:pPr>
        <w:spacing w:after="0" w:line="520" w:lineRule="atLeast"/>
        <w:jc w:val="both"/>
        <w:rPr>
          <w:rFonts w:ascii="Garamond" w:eastAsia="Times New Roman" w:hAnsi="Garamond" w:cs="Times New Roman"/>
          <w:color w:val="000000"/>
          <w:sz w:val="30"/>
          <w:szCs w:val="30"/>
          <w:lang w:eastAsia="it-IT"/>
        </w:rPr>
      </w:pPr>
      <w:r w:rsidRPr="00422B0E">
        <w:rPr>
          <w:rFonts w:ascii="Garamond" w:eastAsia="Times New Roman" w:hAnsi="Garamond" w:cs="Times New Roman"/>
          <w:color w:val="000000"/>
          <w:sz w:val="30"/>
          <w:szCs w:val="30"/>
          <w:lang w:eastAsia="it-IT"/>
        </w:rPr>
        <w:t xml:space="preserve">Dall’istruttoria espletata dall’ANAC risulta che </w:t>
      </w:r>
      <w:proofErr w:type="spellStart"/>
      <w:r w:rsidRPr="00422B0E">
        <w:rPr>
          <w:rFonts w:ascii="Garamond" w:eastAsia="Times New Roman" w:hAnsi="Garamond" w:cs="Times New Roman"/>
          <w:color w:val="000000"/>
          <w:sz w:val="30"/>
          <w:szCs w:val="30"/>
          <w:lang w:eastAsia="it-IT"/>
        </w:rPr>
        <w:t>Asmel</w:t>
      </w:r>
      <w:proofErr w:type="spellEnd"/>
      <w:r w:rsidRPr="00422B0E">
        <w:rPr>
          <w:rFonts w:ascii="Garamond" w:eastAsia="Times New Roman" w:hAnsi="Garamond" w:cs="Times New Roman"/>
          <w:color w:val="000000"/>
          <w:sz w:val="30"/>
          <w:szCs w:val="30"/>
          <w:lang w:eastAsia="it-IT"/>
        </w:rPr>
        <w:t xml:space="preserve"> è una associazione non riconosciuta costituita nel 2010 dalle società </w:t>
      </w:r>
      <w:proofErr w:type="spellStart"/>
      <w:r w:rsidRPr="00422B0E">
        <w:rPr>
          <w:rFonts w:ascii="Garamond" w:eastAsia="Times New Roman" w:hAnsi="Garamond" w:cs="Times New Roman"/>
          <w:color w:val="000000"/>
          <w:sz w:val="30"/>
          <w:szCs w:val="30"/>
          <w:lang w:eastAsia="it-IT"/>
        </w:rPr>
        <w:t>Asmenet</w:t>
      </w:r>
      <w:proofErr w:type="spellEnd"/>
      <w:r w:rsidRPr="00422B0E">
        <w:rPr>
          <w:rFonts w:ascii="Garamond" w:eastAsia="Times New Roman" w:hAnsi="Garamond" w:cs="Times New Roman"/>
          <w:color w:val="000000"/>
          <w:sz w:val="30"/>
          <w:szCs w:val="30"/>
          <w:lang w:eastAsia="it-IT"/>
        </w:rPr>
        <w:t xml:space="preserve"> Campania, </w:t>
      </w:r>
      <w:proofErr w:type="spellStart"/>
      <w:r w:rsidRPr="00422B0E">
        <w:rPr>
          <w:rFonts w:ascii="Garamond" w:eastAsia="Times New Roman" w:hAnsi="Garamond" w:cs="Times New Roman"/>
          <w:color w:val="000000"/>
          <w:sz w:val="30"/>
          <w:szCs w:val="30"/>
          <w:lang w:eastAsia="it-IT"/>
        </w:rPr>
        <w:t>Asmenet</w:t>
      </w:r>
      <w:proofErr w:type="spellEnd"/>
      <w:r w:rsidRPr="00422B0E">
        <w:rPr>
          <w:rFonts w:ascii="Garamond" w:eastAsia="Times New Roman" w:hAnsi="Garamond" w:cs="Times New Roman"/>
          <w:color w:val="000000"/>
          <w:sz w:val="30"/>
          <w:szCs w:val="30"/>
          <w:lang w:eastAsia="it-IT"/>
        </w:rPr>
        <w:t xml:space="preserve"> Calabria e dal Consorzio </w:t>
      </w:r>
      <w:proofErr w:type="spellStart"/>
      <w:r w:rsidRPr="00422B0E">
        <w:rPr>
          <w:rFonts w:ascii="Garamond" w:eastAsia="Times New Roman" w:hAnsi="Garamond" w:cs="Times New Roman"/>
          <w:color w:val="000000"/>
          <w:sz w:val="30"/>
          <w:szCs w:val="30"/>
          <w:lang w:eastAsia="it-IT"/>
        </w:rPr>
        <w:t>Asmez</w:t>
      </w:r>
      <w:proofErr w:type="spellEnd"/>
      <w:r w:rsidRPr="00422B0E">
        <w:rPr>
          <w:rFonts w:ascii="Garamond" w:eastAsia="Times New Roman" w:hAnsi="Garamond" w:cs="Times New Roman"/>
          <w:color w:val="000000"/>
          <w:sz w:val="30"/>
          <w:szCs w:val="30"/>
          <w:lang w:eastAsia="it-IT"/>
        </w:rPr>
        <w:t xml:space="preserve">; quest’ultimo è un consorzio nato tra imprese private a Napoli nel 1994 che, negli anni successivi, si è aperto alla partecipazione degli enti locali, che a decorrere dal 1996 ne detenevano la maggioranza delle quote, per la </w:t>
      </w:r>
      <w:r w:rsidRPr="00422B0E">
        <w:rPr>
          <w:rFonts w:ascii="Garamond" w:eastAsia="Times New Roman" w:hAnsi="Garamond" w:cs="Times New Roman"/>
          <w:color w:val="000000"/>
          <w:sz w:val="30"/>
          <w:szCs w:val="30"/>
          <w:lang w:eastAsia="it-IT"/>
        </w:rPr>
        <w:lastRenderedPageBreak/>
        <w:t xml:space="preserve">diffusione di informazioni tecnologiche, gestionali, servizi di assistenza, formazione e consulenza anche nel settore dei finanziamenti pubblici; </w:t>
      </w:r>
      <w:proofErr w:type="spellStart"/>
      <w:r w:rsidRPr="00422B0E">
        <w:rPr>
          <w:rFonts w:ascii="Garamond" w:eastAsia="Times New Roman" w:hAnsi="Garamond" w:cs="Times New Roman"/>
          <w:color w:val="000000"/>
          <w:sz w:val="30"/>
          <w:szCs w:val="30"/>
          <w:lang w:eastAsia="it-IT"/>
        </w:rPr>
        <w:t>Asmenet</w:t>
      </w:r>
      <w:proofErr w:type="spellEnd"/>
      <w:r w:rsidRPr="00422B0E">
        <w:rPr>
          <w:rFonts w:ascii="Garamond" w:eastAsia="Times New Roman" w:hAnsi="Garamond" w:cs="Times New Roman"/>
          <w:color w:val="000000"/>
          <w:sz w:val="30"/>
          <w:szCs w:val="30"/>
          <w:lang w:eastAsia="it-IT"/>
        </w:rPr>
        <w:t xml:space="preserve"> Calabria e Campania erano invece due società consortili creati da alcuni comuni aderenti al Consorzio </w:t>
      </w:r>
      <w:proofErr w:type="spellStart"/>
      <w:r w:rsidRPr="00422B0E">
        <w:rPr>
          <w:rFonts w:ascii="Garamond" w:eastAsia="Times New Roman" w:hAnsi="Garamond" w:cs="Times New Roman"/>
          <w:color w:val="000000"/>
          <w:sz w:val="30"/>
          <w:szCs w:val="30"/>
          <w:lang w:eastAsia="it-IT"/>
        </w:rPr>
        <w:t>Asmez</w:t>
      </w:r>
      <w:proofErr w:type="spellEnd"/>
      <w:r w:rsidRPr="00422B0E">
        <w:rPr>
          <w:rFonts w:ascii="Garamond" w:eastAsia="Times New Roman" w:hAnsi="Garamond" w:cs="Times New Roman"/>
          <w:color w:val="000000"/>
          <w:sz w:val="30"/>
          <w:szCs w:val="30"/>
          <w:lang w:eastAsia="it-IT"/>
        </w:rPr>
        <w:t xml:space="preserve"> per partecipare al finanziamento del processo di digitalizzazione creando Centri di Servizi Territoriali dislocati in varie aree.</w:t>
      </w:r>
    </w:p>
    <w:p w:rsidR="00422B0E" w:rsidRPr="00422B0E" w:rsidRDefault="00422B0E" w:rsidP="00422B0E">
      <w:pPr>
        <w:spacing w:after="0" w:line="520" w:lineRule="atLeast"/>
        <w:jc w:val="both"/>
        <w:rPr>
          <w:rFonts w:ascii="Garamond" w:eastAsia="Times New Roman" w:hAnsi="Garamond" w:cs="Times New Roman"/>
          <w:color w:val="000000"/>
          <w:sz w:val="30"/>
          <w:szCs w:val="30"/>
          <w:lang w:eastAsia="it-IT"/>
        </w:rPr>
      </w:pPr>
      <w:r w:rsidRPr="00422B0E">
        <w:rPr>
          <w:rFonts w:ascii="Garamond" w:eastAsia="Times New Roman" w:hAnsi="Garamond" w:cs="Times New Roman"/>
          <w:color w:val="000000"/>
          <w:sz w:val="30"/>
          <w:szCs w:val="30"/>
          <w:lang w:eastAsia="it-IT"/>
        </w:rPr>
        <w:t xml:space="preserve">Nel 2013 è stata costituita la </w:t>
      </w:r>
      <w:proofErr w:type="spellStart"/>
      <w:r w:rsidRPr="00422B0E">
        <w:rPr>
          <w:rFonts w:ascii="Garamond" w:eastAsia="Times New Roman" w:hAnsi="Garamond" w:cs="Times New Roman"/>
          <w:color w:val="000000"/>
          <w:sz w:val="30"/>
          <w:szCs w:val="30"/>
          <w:lang w:eastAsia="it-IT"/>
        </w:rPr>
        <w:t>Asmel</w:t>
      </w:r>
      <w:proofErr w:type="spellEnd"/>
      <w:r w:rsidRPr="00422B0E">
        <w:rPr>
          <w:rFonts w:ascii="Garamond" w:eastAsia="Times New Roman" w:hAnsi="Garamond" w:cs="Times New Roman"/>
          <w:color w:val="000000"/>
          <w:sz w:val="30"/>
          <w:szCs w:val="30"/>
          <w:lang w:eastAsia="it-IT"/>
        </w:rPr>
        <w:t xml:space="preserve"> società consortile, dalla cui compagine è poi uscito il Consorzio </w:t>
      </w:r>
      <w:proofErr w:type="spellStart"/>
      <w:r w:rsidRPr="00422B0E">
        <w:rPr>
          <w:rFonts w:ascii="Garamond" w:eastAsia="Times New Roman" w:hAnsi="Garamond" w:cs="Times New Roman"/>
          <w:color w:val="000000"/>
          <w:sz w:val="30"/>
          <w:szCs w:val="30"/>
          <w:lang w:eastAsia="it-IT"/>
        </w:rPr>
        <w:t>Asmez</w:t>
      </w:r>
      <w:proofErr w:type="spellEnd"/>
      <w:r w:rsidRPr="00422B0E">
        <w:rPr>
          <w:rFonts w:ascii="Garamond" w:eastAsia="Times New Roman" w:hAnsi="Garamond" w:cs="Times New Roman"/>
          <w:color w:val="000000"/>
          <w:sz w:val="30"/>
          <w:szCs w:val="30"/>
          <w:lang w:eastAsia="it-IT"/>
        </w:rPr>
        <w:t xml:space="preserve">, che però fa parte comunque dell’associazione </w:t>
      </w:r>
      <w:proofErr w:type="spellStart"/>
      <w:r w:rsidRPr="00422B0E">
        <w:rPr>
          <w:rFonts w:ascii="Garamond" w:eastAsia="Times New Roman" w:hAnsi="Garamond" w:cs="Times New Roman"/>
          <w:color w:val="000000"/>
          <w:sz w:val="30"/>
          <w:szCs w:val="30"/>
          <w:lang w:eastAsia="it-IT"/>
        </w:rPr>
        <w:t>Asmel</w:t>
      </w:r>
      <w:proofErr w:type="spellEnd"/>
      <w:r w:rsidRPr="00422B0E">
        <w:rPr>
          <w:rFonts w:ascii="Garamond" w:eastAsia="Times New Roman" w:hAnsi="Garamond" w:cs="Times New Roman"/>
          <w:color w:val="000000"/>
          <w:sz w:val="30"/>
          <w:szCs w:val="30"/>
          <w:lang w:eastAsia="it-IT"/>
        </w:rPr>
        <w:t>, che detiene una parte delle quote dell’</w:t>
      </w:r>
      <w:proofErr w:type="spellStart"/>
      <w:r w:rsidRPr="00422B0E">
        <w:rPr>
          <w:rFonts w:ascii="Garamond" w:eastAsia="Times New Roman" w:hAnsi="Garamond" w:cs="Times New Roman"/>
          <w:color w:val="000000"/>
          <w:sz w:val="30"/>
          <w:szCs w:val="30"/>
          <w:lang w:eastAsia="it-IT"/>
        </w:rPr>
        <w:t>Admel</w:t>
      </w:r>
      <w:proofErr w:type="spellEnd"/>
      <w:r w:rsidRPr="00422B0E">
        <w:rPr>
          <w:rFonts w:ascii="Garamond" w:eastAsia="Times New Roman" w:hAnsi="Garamond" w:cs="Times New Roman"/>
          <w:color w:val="000000"/>
          <w:sz w:val="30"/>
          <w:szCs w:val="30"/>
          <w:lang w:eastAsia="it-IT"/>
        </w:rPr>
        <w:t xml:space="preserve"> società consortile.</w:t>
      </w:r>
    </w:p>
    <w:p w:rsidR="00422B0E" w:rsidRPr="00422B0E" w:rsidRDefault="00422B0E" w:rsidP="00422B0E">
      <w:pPr>
        <w:spacing w:after="0" w:line="520" w:lineRule="atLeast"/>
        <w:jc w:val="both"/>
        <w:rPr>
          <w:rFonts w:ascii="Garamond" w:eastAsia="Times New Roman" w:hAnsi="Garamond" w:cs="Times New Roman"/>
          <w:color w:val="000000"/>
          <w:sz w:val="30"/>
          <w:szCs w:val="30"/>
          <w:lang w:eastAsia="it-IT"/>
        </w:rPr>
      </w:pPr>
      <w:r w:rsidRPr="00422B0E">
        <w:rPr>
          <w:rFonts w:ascii="Garamond" w:eastAsia="Times New Roman" w:hAnsi="Garamond" w:cs="Times New Roman"/>
          <w:color w:val="000000"/>
          <w:sz w:val="30"/>
          <w:szCs w:val="30"/>
          <w:lang w:eastAsia="it-IT"/>
        </w:rPr>
        <w:t xml:space="preserve">Come risulta evidente da tale disamina, la società consortile </w:t>
      </w:r>
      <w:proofErr w:type="spellStart"/>
      <w:r w:rsidRPr="00422B0E">
        <w:rPr>
          <w:rFonts w:ascii="Garamond" w:eastAsia="Times New Roman" w:hAnsi="Garamond" w:cs="Times New Roman"/>
          <w:color w:val="000000"/>
          <w:sz w:val="30"/>
          <w:szCs w:val="30"/>
          <w:lang w:eastAsia="it-IT"/>
        </w:rPr>
        <w:t>Asmel</w:t>
      </w:r>
      <w:proofErr w:type="spellEnd"/>
      <w:r w:rsidRPr="00422B0E">
        <w:rPr>
          <w:rFonts w:ascii="Garamond" w:eastAsia="Times New Roman" w:hAnsi="Garamond" w:cs="Times New Roman"/>
          <w:color w:val="000000"/>
          <w:sz w:val="30"/>
          <w:szCs w:val="30"/>
          <w:lang w:eastAsia="it-IT"/>
        </w:rPr>
        <w:t xml:space="preserve"> non corrisponde alle figure individuate dalla legge come centrali di committenza o soggetti aggregatori, in quanto non è un organismo costituito esclusivamente dagli enti locali ma presenta comunque una partecipazione di soggetti privati, tramite l’associazione </w:t>
      </w:r>
      <w:proofErr w:type="spellStart"/>
      <w:r w:rsidRPr="00422B0E">
        <w:rPr>
          <w:rFonts w:ascii="Garamond" w:eastAsia="Times New Roman" w:hAnsi="Garamond" w:cs="Times New Roman"/>
          <w:color w:val="000000"/>
          <w:sz w:val="30"/>
          <w:szCs w:val="30"/>
          <w:lang w:eastAsia="it-IT"/>
        </w:rPr>
        <w:t>Asmel</w:t>
      </w:r>
      <w:proofErr w:type="spellEnd"/>
      <w:r w:rsidRPr="00422B0E">
        <w:rPr>
          <w:rFonts w:ascii="Garamond" w:eastAsia="Times New Roman" w:hAnsi="Garamond" w:cs="Times New Roman"/>
          <w:color w:val="000000"/>
          <w:sz w:val="30"/>
          <w:szCs w:val="30"/>
          <w:lang w:eastAsia="it-IT"/>
        </w:rPr>
        <w:t xml:space="preserve">; inoltre, la partecipazione degli enti locali alla centrale di committenza è solo indiretta, in quanto si realizza attraverso l’adesione all’associazione non riconosciuta </w:t>
      </w:r>
      <w:proofErr w:type="spellStart"/>
      <w:r w:rsidRPr="00422B0E">
        <w:rPr>
          <w:rFonts w:ascii="Garamond" w:eastAsia="Times New Roman" w:hAnsi="Garamond" w:cs="Times New Roman"/>
          <w:color w:val="000000"/>
          <w:sz w:val="30"/>
          <w:szCs w:val="30"/>
          <w:lang w:eastAsia="it-IT"/>
        </w:rPr>
        <w:t>Asmel</w:t>
      </w:r>
      <w:proofErr w:type="spellEnd"/>
      <w:r w:rsidRPr="00422B0E">
        <w:rPr>
          <w:rFonts w:ascii="Garamond" w:eastAsia="Times New Roman" w:hAnsi="Garamond" w:cs="Times New Roman"/>
          <w:color w:val="000000"/>
          <w:sz w:val="30"/>
          <w:szCs w:val="30"/>
          <w:lang w:eastAsia="it-IT"/>
        </w:rPr>
        <w:t xml:space="preserve"> e l’accordo consortile con la </w:t>
      </w:r>
      <w:proofErr w:type="spellStart"/>
      <w:r w:rsidRPr="00422B0E">
        <w:rPr>
          <w:rFonts w:ascii="Garamond" w:eastAsia="Times New Roman" w:hAnsi="Garamond" w:cs="Times New Roman"/>
          <w:color w:val="000000"/>
          <w:sz w:val="30"/>
          <w:szCs w:val="30"/>
          <w:lang w:eastAsia="it-IT"/>
        </w:rPr>
        <w:t>Asmel</w:t>
      </w:r>
      <w:proofErr w:type="spellEnd"/>
      <w:r w:rsidRPr="00422B0E">
        <w:rPr>
          <w:rFonts w:ascii="Garamond" w:eastAsia="Times New Roman" w:hAnsi="Garamond" w:cs="Times New Roman"/>
          <w:color w:val="000000"/>
          <w:sz w:val="30"/>
          <w:szCs w:val="30"/>
          <w:lang w:eastAsia="it-IT"/>
        </w:rPr>
        <w:t xml:space="preserve"> s.c. a </w:t>
      </w:r>
      <w:proofErr w:type="spellStart"/>
      <w:r w:rsidRPr="00422B0E">
        <w:rPr>
          <w:rFonts w:ascii="Garamond" w:eastAsia="Times New Roman" w:hAnsi="Garamond" w:cs="Times New Roman"/>
          <w:color w:val="000000"/>
          <w:sz w:val="30"/>
          <w:szCs w:val="30"/>
          <w:lang w:eastAsia="it-IT"/>
        </w:rPr>
        <w:t>r.l</w:t>
      </w:r>
      <w:proofErr w:type="spellEnd"/>
      <w:r w:rsidRPr="00422B0E">
        <w:rPr>
          <w:rFonts w:ascii="Garamond" w:eastAsia="Times New Roman" w:hAnsi="Garamond" w:cs="Times New Roman"/>
          <w:color w:val="000000"/>
          <w:sz w:val="30"/>
          <w:szCs w:val="30"/>
          <w:lang w:eastAsia="it-IT"/>
        </w:rPr>
        <w:t>..</w:t>
      </w:r>
    </w:p>
    <w:p w:rsidR="00422B0E" w:rsidRPr="00422B0E" w:rsidRDefault="00422B0E" w:rsidP="00422B0E">
      <w:pPr>
        <w:spacing w:after="0" w:line="520" w:lineRule="atLeast"/>
        <w:jc w:val="both"/>
        <w:rPr>
          <w:rFonts w:ascii="Garamond" w:eastAsia="Times New Roman" w:hAnsi="Garamond" w:cs="Times New Roman"/>
          <w:color w:val="000000"/>
          <w:sz w:val="30"/>
          <w:szCs w:val="30"/>
          <w:lang w:eastAsia="it-IT"/>
        </w:rPr>
      </w:pPr>
      <w:r w:rsidRPr="00422B0E">
        <w:rPr>
          <w:rFonts w:ascii="Garamond" w:eastAsia="Times New Roman" w:hAnsi="Garamond" w:cs="Times New Roman"/>
          <w:color w:val="000000"/>
          <w:sz w:val="30"/>
          <w:szCs w:val="30"/>
          <w:lang w:eastAsia="it-IT"/>
        </w:rPr>
        <w:t xml:space="preserve">Né la </w:t>
      </w:r>
      <w:proofErr w:type="spellStart"/>
      <w:r w:rsidRPr="00422B0E">
        <w:rPr>
          <w:rFonts w:ascii="Garamond" w:eastAsia="Times New Roman" w:hAnsi="Garamond" w:cs="Times New Roman"/>
          <w:color w:val="000000"/>
          <w:sz w:val="30"/>
          <w:szCs w:val="30"/>
          <w:lang w:eastAsia="it-IT"/>
        </w:rPr>
        <w:t>Asmel</w:t>
      </w:r>
      <w:proofErr w:type="spellEnd"/>
      <w:r w:rsidRPr="00422B0E">
        <w:rPr>
          <w:rFonts w:ascii="Garamond" w:eastAsia="Times New Roman" w:hAnsi="Garamond" w:cs="Times New Roman"/>
          <w:color w:val="000000"/>
          <w:sz w:val="30"/>
          <w:szCs w:val="30"/>
          <w:lang w:eastAsia="it-IT"/>
        </w:rPr>
        <w:t xml:space="preserve"> può essere qualificata, come dedotto dalla stessa, come "organismo di diritto pubblico", non risultando in alcun modo un’influenza pubblica dominante sulla stessa, come richiesto dall’art. 3, comma 26 D.lgs. 163/2006.</w:t>
      </w:r>
    </w:p>
    <w:p w:rsidR="00422B0E" w:rsidRPr="00422B0E" w:rsidRDefault="00422B0E" w:rsidP="00422B0E">
      <w:pPr>
        <w:spacing w:after="0" w:line="520" w:lineRule="atLeast"/>
        <w:jc w:val="both"/>
        <w:rPr>
          <w:rFonts w:ascii="Garamond" w:eastAsia="Times New Roman" w:hAnsi="Garamond" w:cs="Times New Roman"/>
          <w:color w:val="000000"/>
          <w:sz w:val="30"/>
          <w:szCs w:val="30"/>
          <w:lang w:eastAsia="it-IT"/>
        </w:rPr>
      </w:pPr>
      <w:r w:rsidRPr="00422B0E">
        <w:rPr>
          <w:rFonts w:ascii="Garamond" w:eastAsia="Times New Roman" w:hAnsi="Garamond" w:cs="Times New Roman"/>
          <w:color w:val="000000"/>
          <w:sz w:val="30"/>
          <w:szCs w:val="30"/>
          <w:lang w:eastAsia="it-IT"/>
        </w:rPr>
        <w:t>Non vi è prova, infatti, di un controllo gestionale o della maggioranza dei voti assembleari, né di particolari vincoli contrattuali che possano concretizzare tale influenza, così come delineata dalla giurisprudenza in materia; né l’influenza dominante può essere ascritta alla partecipazione detenuta in misura pari al 51% del Comune di Caggiano, posto che, come già evidenziato nella citata sentenza n. 2339/2006 del T.A.R. Lazio, trattandosi di un ente partecipato da numerosi comuni il controllo degli stessi dovrebbe essere parcellizzato, al fine di garantire la rappresentanza di ciascuno, e non accentrato in unico ente locale in modo del tutto sproporzionato rispetto alle sue dimensioni.</w:t>
      </w:r>
    </w:p>
    <w:p w:rsidR="00422B0E" w:rsidRPr="00422B0E" w:rsidRDefault="00422B0E" w:rsidP="00422B0E">
      <w:pPr>
        <w:spacing w:after="0" w:line="520" w:lineRule="atLeast"/>
        <w:jc w:val="both"/>
        <w:rPr>
          <w:rFonts w:ascii="Garamond" w:eastAsia="Times New Roman" w:hAnsi="Garamond" w:cs="Times New Roman"/>
          <w:color w:val="000000"/>
          <w:sz w:val="30"/>
          <w:szCs w:val="30"/>
          <w:lang w:eastAsia="it-IT"/>
        </w:rPr>
      </w:pPr>
      <w:r w:rsidRPr="00422B0E">
        <w:rPr>
          <w:rFonts w:ascii="Garamond" w:eastAsia="Times New Roman" w:hAnsi="Garamond" w:cs="Times New Roman"/>
          <w:color w:val="000000"/>
          <w:sz w:val="30"/>
          <w:szCs w:val="30"/>
          <w:lang w:eastAsia="it-IT"/>
        </w:rPr>
        <w:lastRenderedPageBreak/>
        <w:t>Senza considerare che la nozione di organismo di diritto pubblico è stata teorizzata per descrivere e disciplinare il rapporto tra l’ente e i soggetti ai quali demandare servizi o forniture, onde verificare in tal caso l’assoggettamento o meno alle procedure di evidenza pubblica, e non pare attagliarsi ad ipotesi, quali quella in esame, in cui rileva il rapporto tra l’ente pubblico ed altro soggetto cui delegare la gestione di una procedura comparativa di competenza dell’ente.</w:t>
      </w:r>
    </w:p>
    <w:p w:rsidR="00422B0E" w:rsidRPr="00422B0E" w:rsidRDefault="00422B0E" w:rsidP="00422B0E">
      <w:pPr>
        <w:spacing w:after="0" w:line="520" w:lineRule="atLeast"/>
        <w:jc w:val="both"/>
        <w:rPr>
          <w:rFonts w:ascii="Garamond" w:eastAsia="Times New Roman" w:hAnsi="Garamond" w:cs="Times New Roman"/>
          <w:color w:val="000000"/>
          <w:sz w:val="30"/>
          <w:szCs w:val="30"/>
          <w:lang w:eastAsia="it-IT"/>
        </w:rPr>
      </w:pPr>
      <w:r w:rsidRPr="00422B0E">
        <w:rPr>
          <w:rFonts w:ascii="Garamond" w:eastAsia="Times New Roman" w:hAnsi="Garamond" w:cs="Times New Roman"/>
          <w:color w:val="000000"/>
          <w:sz w:val="30"/>
          <w:szCs w:val="30"/>
          <w:lang w:eastAsia="it-IT"/>
        </w:rPr>
        <w:t xml:space="preserve">Alla stregua di tali considerazioni non rilevano, nemmeno, le differenze tra la prima versione del comma 3 bis dell’art. 33 </w:t>
      </w:r>
      <w:proofErr w:type="spellStart"/>
      <w:r w:rsidRPr="00422B0E">
        <w:rPr>
          <w:rFonts w:ascii="Garamond" w:eastAsia="Times New Roman" w:hAnsi="Garamond" w:cs="Times New Roman"/>
          <w:color w:val="000000"/>
          <w:sz w:val="30"/>
          <w:szCs w:val="30"/>
          <w:lang w:eastAsia="it-IT"/>
        </w:rPr>
        <w:t>D.Lgs.</w:t>
      </w:r>
      <w:proofErr w:type="spellEnd"/>
      <w:r w:rsidRPr="00422B0E">
        <w:rPr>
          <w:rFonts w:ascii="Garamond" w:eastAsia="Times New Roman" w:hAnsi="Garamond" w:cs="Times New Roman"/>
          <w:color w:val="000000"/>
          <w:sz w:val="30"/>
          <w:szCs w:val="30"/>
          <w:lang w:eastAsia="it-IT"/>
        </w:rPr>
        <w:t xml:space="preserve"> 163/2006 e quella attualmente in vigore, a seguito delle modifiche apportate dall'art. 9, comma 4, legge n. 89 del 2014, modificato dall'art. 23-bis della legge n. 114 del 2014.</w:t>
      </w:r>
    </w:p>
    <w:p w:rsidR="00422B0E" w:rsidRPr="00422B0E" w:rsidRDefault="00422B0E" w:rsidP="00422B0E">
      <w:pPr>
        <w:spacing w:after="0" w:line="520" w:lineRule="atLeast"/>
        <w:jc w:val="both"/>
        <w:rPr>
          <w:rFonts w:ascii="Garamond" w:eastAsia="Times New Roman" w:hAnsi="Garamond" w:cs="Times New Roman"/>
          <w:color w:val="000000"/>
          <w:sz w:val="30"/>
          <w:szCs w:val="30"/>
          <w:lang w:eastAsia="it-IT"/>
        </w:rPr>
      </w:pPr>
      <w:r w:rsidRPr="00422B0E">
        <w:rPr>
          <w:rFonts w:ascii="Garamond" w:eastAsia="Times New Roman" w:hAnsi="Garamond" w:cs="Times New Roman"/>
          <w:color w:val="000000"/>
          <w:sz w:val="30"/>
          <w:szCs w:val="30"/>
          <w:lang w:eastAsia="it-IT"/>
        </w:rPr>
        <w:t>La prima formulazione della norma, infatti, come visto, prevedeva che i Comuni con popolazione non superiore a 5.000 abitanti ricadenti nel territorio di ciascuna Provincia affidassero obbligatoriamente ad un’unica centrale di committenza l’acquisizione di lavori, servizi e forniture nell’ambito delle unioni dei comuni, di cui all’art. 32 del testo unico di cui al decreto legislativo 18 agosto 2000, n. 267, ove esistenti, ovvero costituendo un apposito accordo consortile tra i comuni medesimi e avvalendosi dei competenti uffici; secondo le modifiche successivamente introdotte “</w:t>
      </w:r>
      <w:r w:rsidRPr="00422B0E">
        <w:rPr>
          <w:rFonts w:ascii="Garamond" w:eastAsia="Times New Roman" w:hAnsi="Garamond" w:cs="Times New Roman"/>
          <w:i/>
          <w:iCs/>
          <w:color w:val="000000"/>
          <w:sz w:val="30"/>
          <w:szCs w:val="30"/>
          <w:lang w:eastAsia="it-IT"/>
        </w:rPr>
        <w:t>i Comuni non capoluogo di provincia procedono all'acquisizione di lavori, beni e servizi nell'ambito delle unioni dei comuni di cui all'articolo 32 del decreto legislativo 18 agosto 2000, n. 267, ove esistenti, ovvero costituendo un apposito accordo consortile tra i comuni medesimi e avvalendosi dei competenti uffici anche delle province, ovvero ricorrendo ad un soggetto aggregatore o alle province, ai sensi della legge 7 aprile 2014, n. 56</w:t>
      </w:r>
      <w:r w:rsidRPr="00422B0E">
        <w:rPr>
          <w:rFonts w:ascii="Garamond" w:eastAsia="Times New Roman" w:hAnsi="Garamond" w:cs="Times New Roman"/>
          <w:color w:val="000000"/>
          <w:sz w:val="30"/>
          <w:szCs w:val="30"/>
          <w:lang w:eastAsia="it-IT"/>
        </w:rPr>
        <w:t>”.</w:t>
      </w:r>
    </w:p>
    <w:p w:rsidR="00422B0E" w:rsidRPr="00422B0E" w:rsidRDefault="00422B0E" w:rsidP="00422B0E">
      <w:pPr>
        <w:spacing w:after="0" w:line="520" w:lineRule="atLeast"/>
        <w:jc w:val="both"/>
        <w:rPr>
          <w:rFonts w:ascii="Garamond" w:eastAsia="Times New Roman" w:hAnsi="Garamond" w:cs="Times New Roman"/>
          <w:color w:val="000000"/>
          <w:sz w:val="30"/>
          <w:szCs w:val="30"/>
          <w:lang w:eastAsia="it-IT"/>
        </w:rPr>
      </w:pPr>
      <w:r w:rsidRPr="00422B0E">
        <w:rPr>
          <w:rFonts w:ascii="Garamond" w:eastAsia="Times New Roman" w:hAnsi="Garamond" w:cs="Times New Roman"/>
          <w:color w:val="000000"/>
          <w:sz w:val="30"/>
          <w:szCs w:val="30"/>
          <w:lang w:eastAsia="it-IT"/>
        </w:rPr>
        <w:t xml:space="preserve">In ogni caso rimane costante il nucleo centrale della disposizione, ovvero l’introduzione per i comuni di piccole dimensioni dell’obbligo di acquisire lavori, servizi o forniture o mediante le unioni di comuni, ovvero mediante apposito accordo consortile tra i comuni stessi, avvalendosi degli uffici pubblici competenti, </w:t>
      </w:r>
      <w:r w:rsidRPr="00422B0E">
        <w:rPr>
          <w:rFonts w:ascii="Garamond" w:eastAsia="Times New Roman" w:hAnsi="Garamond" w:cs="Times New Roman"/>
          <w:color w:val="000000"/>
          <w:sz w:val="30"/>
          <w:szCs w:val="30"/>
          <w:lang w:eastAsia="it-IT"/>
        </w:rPr>
        <w:lastRenderedPageBreak/>
        <w:t>con esclusione della possibilità di demandare tali funzioni amministrative ad altri soggetti non rientranti tra quelli previsti dalla legge.</w:t>
      </w:r>
    </w:p>
    <w:p w:rsidR="00422B0E" w:rsidRPr="00422B0E" w:rsidRDefault="00422B0E" w:rsidP="00422B0E">
      <w:pPr>
        <w:spacing w:after="0" w:line="520" w:lineRule="atLeast"/>
        <w:jc w:val="both"/>
        <w:rPr>
          <w:rFonts w:ascii="Garamond" w:eastAsia="Times New Roman" w:hAnsi="Garamond" w:cs="Times New Roman"/>
          <w:color w:val="000000"/>
          <w:sz w:val="30"/>
          <w:szCs w:val="30"/>
          <w:lang w:eastAsia="it-IT"/>
        </w:rPr>
      </w:pPr>
      <w:r w:rsidRPr="00422B0E">
        <w:rPr>
          <w:rFonts w:ascii="Garamond" w:eastAsia="Times New Roman" w:hAnsi="Garamond" w:cs="Times New Roman"/>
          <w:color w:val="000000"/>
          <w:sz w:val="30"/>
          <w:szCs w:val="30"/>
          <w:lang w:eastAsia="it-IT"/>
        </w:rPr>
        <w:t>Anche la menzione del “soggetto aggregatore” contenuta nella disposizione attualmente vigente – peraltro entrata in vigore il I novembre 2015 e, quindi, in epoca successiva all’emissione dei provvedimenti impugnati – si riferisce, infatti, ai soggetti aggregatori di cui all’art. 9 iscritti nell’apposito albo di cui al D.L. 66/2014, una volta che tale disposizione avrà avuto attuazione, e non comporta, pertanto, l’apertura della categoria ad un novero indeterminato di altri soggetti.</w:t>
      </w:r>
    </w:p>
    <w:p w:rsidR="00422B0E" w:rsidRPr="00422B0E" w:rsidRDefault="00422B0E" w:rsidP="00422B0E">
      <w:pPr>
        <w:spacing w:after="0" w:line="520" w:lineRule="atLeast"/>
        <w:jc w:val="both"/>
        <w:rPr>
          <w:rFonts w:ascii="Garamond" w:eastAsia="Times New Roman" w:hAnsi="Garamond" w:cs="Times New Roman"/>
          <w:color w:val="000000"/>
          <w:sz w:val="30"/>
          <w:szCs w:val="30"/>
          <w:lang w:eastAsia="it-IT"/>
        </w:rPr>
      </w:pPr>
      <w:r w:rsidRPr="00422B0E">
        <w:rPr>
          <w:rFonts w:ascii="Garamond" w:eastAsia="Times New Roman" w:hAnsi="Garamond" w:cs="Times New Roman"/>
          <w:color w:val="000000"/>
          <w:sz w:val="30"/>
          <w:szCs w:val="30"/>
          <w:lang w:eastAsia="it-IT"/>
        </w:rPr>
        <w:t xml:space="preserve">Nelle memorie depositate il 1 giugno 2015 e il 31 dicembre 2015 la </w:t>
      </w:r>
      <w:proofErr w:type="spellStart"/>
      <w:r w:rsidRPr="00422B0E">
        <w:rPr>
          <w:rFonts w:ascii="Garamond" w:eastAsia="Times New Roman" w:hAnsi="Garamond" w:cs="Times New Roman"/>
          <w:color w:val="000000"/>
          <w:sz w:val="30"/>
          <w:szCs w:val="30"/>
          <w:lang w:eastAsia="it-IT"/>
        </w:rPr>
        <w:t>Asmel</w:t>
      </w:r>
      <w:proofErr w:type="spellEnd"/>
      <w:r w:rsidRPr="00422B0E">
        <w:rPr>
          <w:rFonts w:ascii="Garamond" w:eastAsia="Times New Roman" w:hAnsi="Garamond" w:cs="Times New Roman"/>
          <w:color w:val="000000"/>
          <w:sz w:val="30"/>
          <w:szCs w:val="30"/>
          <w:lang w:eastAsia="it-IT"/>
        </w:rPr>
        <w:t xml:space="preserve"> ha poi sostenuto che il Comune di Valle di Maddaloni non le ha affidato la gestione dell’intera procedura di gara ma esclusivamente le attività di supporto, meramente strumentali, per l’adempimento degli obblighi di pubblicazione informatica e l’utilizzo della piattaforma digitale.</w:t>
      </w:r>
    </w:p>
    <w:p w:rsidR="00422B0E" w:rsidRPr="00422B0E" w:rsidRDefault="00422B0E" w:rsidP="00422B0E">
      <w:pPr>
        <w:spacing w:after="0" w:line="520" w:lineRule="atLeast"/>
        <w:jc w:val="both"/>
        <w:rPr>
          <w:rFonts w:ascii="Garamond" w:eastAsia="Times New Roman" w:hAnsi="Garamond" w:cs="Times New Roman"/>
          <w:color w:val="000000"/>
          <w:sz w:val="30"/>
          <w:szCs w:val="30"/>
          <w:lang w:eastAsia="it-IT"/>
        </w:rPr>
      </w:pPr>
      <w:r w:rsidRPr="00422B0E">
        <w:rPr>
          <w:rFonts w:ascii="Garamond" w:eastAsia="Times New Roman" w:hAnsi="Garamond" w:cs="Times New Roman"/>
          <w:color w:val="000000"/>
          <w:sz w:val="30"/>
          <w:szCs w:val="30"/>
          <w:lang w:eastAsia="it-IT"/>
        </w:rPr>
        <w:t>Tale assunto trova, tuttavia, smentita nell’esame degli atti di gara: la determinazione n. 24 del 7.4.2015, infatti, con la quale è stata indetta la gara, dispone chiaramente l’assegnazione alla “</w:t>
      </w:r>
      <w:r w:rsidRPr="00422B0E">
        <w:rPr>
          <w:rFonts w:ascii="Garamond" w:eastAsia="Times New Roman" w:hAnsi="Garamond" w:cs="Times New Roman"/>
          <w:i/>
          <w:iCs/>
          <w:color w:val="000000"/>
          <w:sz w:val="30"/>
          <w:szCs w:val="30"/>
          <w:lang w:eastAsia="it-IT"/>
        </w:rPr>
        <w:t xml:space="preserve">Centrale di committenza ASMEL Consortile </w:t>
      </w:r>
      <w:proofErr w:type="spellStart"/>
      <w:r w:rsidRPr="00422B0E">
        <w:rPr>
          <w:rFonts w:ascii="Garamond" w:eastAsia="Times New Roman" w:hAnsi="Garamond" w:cs="Times New Roman"/>
          <w:i/>
          <w:iCs/>
          <w:color w:val="000000"/>
          <w:sz w:val="30"/>
          <w:szCs w:val="30"/>
          <w:lang w:eastAsia="it-IT"/>
        </w:rPr>
        <w:t>soc</w:t>
      </w:r>
      <w:proofErr w:type="spellEnd"/>
      <w:r w:rsidRPr="00422B0E">
        <w:rPr>
          <w:rFonts w:ascii="Garamond" w:eastAsia="Times New Roman" w:hAnsi="Garamond" w:cs="Times New Roman"/>
          <w:i/>
          <w:iCs/>
          <w:color w:val="000000"/>
          <w:sz w:val="30"/>
          <w:szCs w:val="30"/>
          <w:lang w:eastAsia="it-IT"/>
        </w:rPr>
        <w:t xml:space="preserve">. </w:t>
      </w:r>
      <w:proofErr w:type="spellStart"/>
      <w:r w:rsidRPr="00422B0E">
        <w:rPr>
          <w:rFonts w:ascii="Garamond" w:eastAsia="Times New Roman" w:hAnsi="Garamond" w:cs="Times New Roman"/>
          <w:i/>
          <w:iCs/>
          <w:color w:val="000000"/>
          <w:sz w:val="30"/>
          <w:szCs w:val="30"/>
          <w:lang w:eastAsia="it-IT"/>
        </w:rPr>
        <w:t>cons</w:t>
      </w:r>
      <w:proofErr w:type="spellEnd"/>
      <w:r w:rsidRPr="00422B0E">
        <w:rPr>
          <w:rFonts w:ascii="Garamond" w:eastAsia="Times New Roman" w:hAnsi="Garamond" w:cs="Times New Roman"/>
          <w:i/>
          <w:iCs/>
          <w:color w:val="000000"/>
          <w:sz w:val="30"/>
          <w:szCs w:val="30"/>
          <w:lang w:eastAsia="it-IT"/>
        </w:rPr>
        <w:t xml:space="preserve">. a </w:t>
      </w:r>
      <w:proofErr w:type="spellStart"/>
      <w:r w:rsidRPr="00422B0E">
        <w:rPr>
          <w:rFonts w:ascii="Garamond" w:eastAsia="Times New Roman" w:hAnsi="Garamond" w:cs="Times New Roman"/>
          <w:i/>
          <w:iCs/>
          <w:color w:val="000000"/>
          <w:sz w:val="30"/>
          <w:szCs w:val="30"/>
          <w:lang w:eastAsia="it-IT"/>
        </w:rPr>
        <w:t>r.l</w:t>
      </w:r>
      <w:proofErr w:type="spellEnd"/>
      <w:r w:rsidRPr="00422B0E">
        <w:rPr>
          <w:rFonts w:ascii="Garamond" w:eastAsia="Times New Roman" w:hAnsi="Garamond" w:cs="Times New Roman"/>
          <w:i/>
          <w:iCs/>
          <w:color w:val="000000"/>
          <w:sz w:val="30"/>
          <w:szCs w:val="30"/>
          <w:lang w:eastAsia="it-IT"/>
        </w:rPr>
        <w:t>. delle attività inerenti la procedura di gara sulla piattaforma ASMECOMM, secondo le caratteristiche espressamente indicate negli allegati atti di gara, precisando che:</w:t>
      </w:r>
    </w:p>
    <w:p w:rsidR="00422B0E" w:rsidRPr="00422B0E" w:rsidRDefault="00422B0E" w:rsidP="00422B0E">
      <w:pPr>
        <w:spacing w:after="0" w:line="520" w:lineRule="atLeast"/>
        <w:jc w:val="both"/>
        <w:rPr>
          <w:rFonts w:ascii="Garamond" w:eastAsia="Times New Roman" w:hAnsi="Garamond" w:cs="Times New Roman"/>
          <w:color w:val="000000"/>
          <w:sz w:val="30"/>
          <w:szCs w:val="30"/>
          <w:lang w:eastAsia="it-IT"/>
        </w:rPr>
      </w:pPr>
      <w:r w:rsidRPr="00422B0E">
        <w:rPr>
          <w:rFonts w:ascii="Garamond" w:eastAsia="Times New Roman" w:hAnsi="Garamond" w:cs="Times New Roman"/>
          <w:i/>
          <w:iCs/>
          <w:color w:val="000000"/>
          <w:sz w:val="30"/>
          <w:szCs w:val="30"/>
          <w:lang w:eastAsia="it-IT"/>
        </w:rPr>
        <w:t xml:space="preserve">…la procedura di gara sarà espletata dalla Centrale di committenza, ai sensi dell’art. 33 comma 1 del </w:t>
      </w:r>
      <w:proofErr w:type="spellStart"/>
      <w:r w:rsidRPr="00422B0E">
        <w:rPr>
          <w:rFonts w:ascii="Garamond" w:eastAsia="Times New Roman" w:hAnsi="Garamond" w:cs="Times New Roman"/>
          <w:i/>
          <w:iCs/>
          <w:color w:val="000000"/>
          <w:sz w:val="30"/>
          <w:szCs w:val="30"/>
          <w:lang w:eastAsia="it-IT"/>
        </w:rPr>
        <w:t>D.Lgs.</w:t>
      </w:r>
      <w:proofErr w:type="spellEnd"/>
      <w:r w:rsidRPr="00422B0E">
        <w:rPr>
          <w:rFonts w:ascii="Garamond" w:eastAsia="Times New Roman" w:hAnsi="Garamond" w:cs="Times New Roman"/>
          <w:i/>
          <w:iCs/>
          <w:color w:val="000000"/>
          <w:sz w:val="30"/>
          <w:szCs w:val="30"/>
          <w:lang w:eastAsia="it-IT"/>
        </w:rPr>
        <w:t xml:space="preserve"> 163/2006, che procederà alla nomina dell’Autorità di Gara, secondo i criteri di cui all’art. 84 del </w:t>
      </w:r>
      <w:proofErr w:type="spellStart"/>
      <w:r w:rsidRPr="00422B0E">
        <w:rPr>
          <w:rFonts w:ascii="Garamond" w:eastAsia="Times New Roman" w:hAnsi="Garamond" w:cs="Times New Roman"/>
          <w:i/>
          <w:iCs/>
          <w:color w:val="000000"/>
          <w:sz w:val="30"/>
          <w:szCs w:val="30"/>
          <w:lang w:eastAsia="it-IT"/>
        </w:rPr>
        <w:t>D.Lgs.</w:t>
      </w:r>
      <w:proofErr w:type="spellEnd"/>
      <w:r w:rsidRPr="00422B0E">
        <w:rPr>
          <w:rFonts w:ascii="Garamond" w:eastAsia="Times New Roman" w:hAnsi="Garamond" w:cs="Times New Roman"/>
          <w:i/>
          <w:iCs/>
          <w:color w:val="000000"/>
          <w:sz w:val="30"/>
          <w:szCs w:val="30"/>
          <w:lang w:eastAsia="it-IT"/>
        </w:rPr>
        <w:t xml:space="preserve"> 163/2006;</w:t>
      </w:r>
    </w:p>
    <w:p w:rsidR="00422B0E" w:rsidRPr="00422B0E" w:rsidRDefault="00422B0E" w:rsidP="00422B0E">
      <w:pPr>
        <w:spacing w:after="0" w:line="520" w:lineRule="atLeast"/>
        <w:jc w:val="both"/>
        <w:rPr>
          <w:rFonts w:ascii="Garamond" w:eastAsia="Times New Roman" w:hAnsi="Garamond" w:cs="Times New Roman"/>
          <w:color w:val="000000"/>
          <w:sz w:val="30"/>
          <w:szCs w:val="30"/>
          <w:lang w:eastAsia="it-IT"/>
        </w:rPr>
      </w:pPr>
      <w:proofErr w:type="gramStart"/>
      <w:r w:rsidRPr="00422B0E">
        <w:rPr>
          <w:rFonts w:ascii="Garamond" w:eastAsia="Times New Roman" w:hAnsi="Garamond" w:cs="Times New Roman"/>
          <w:i/>
          <w:iCs/>
          <w:color w:val="000000"/>
          <w:sz w:val="30"/>
          <w:szCs w:val="30"/>
          <w:lang w:eastAsia="it-IT"/>
        </w:rPr>
        <w:t>la</w:t>
      </w:r>
      <w:proofErr w:type="gramEnd"/>
      <w:r w:rsidRPr="00422B0E">
        <w:rPr>
          <w:rFonts w:ascii="Garamond" w:eastAsia="Times New Roman" w:hAnsi="Garamond" w:cs="Times New Roman"/>
          <w:i/>
          <w:iCs/>
          <w:color w:val="000000"/>
          <w:sz w:val="30"/>
          <w:szCs w:val="30"/>
          <w:lang w:eastAsia="it-IT"/>
        </w:rPr>
        <w:t xml:space="preserve"> procedura di gara avverrà mediante procedura aperta ai sensi dell’art. 55 </w:t>
      </w:r>
      <w:proofErr w:type="spellStart"/>
      <w:r w:rsidRPr="00422B0E">
        <w:rPr>
          <w:rFonts w:ascii="Garamond" w:eastAsia="Times New Roman" w:hAnsi="Garamond" w:cs="Times New Roman"/>
          <w:i/>
          <w:iCs/>
          <w:color w:val="000000"/>
          <w:sz w:val="30"/>
          <w:szCs w:val="30"/>
          <w:lang w:eastAsia="it-IT"/>
        </w:rPr>
        <w:t>D.Lgs.</w:t>
      </w:r>
      <w:proofErr w:type="spellEnd"/>
      <w:r w:rsidRPr="00422B0E">
        <w:rPr>
          <w:rFonts w:ascii="Garamond" w:eastAsia="Times New Roman" w:hAnsi="Garamond" w:cs="Times New Roman"/>
          <w:i/>
          <w:iCs/>
          <w:color w:val="000000"/>
          <w:sz w:val="30"/>
          <w:szCs w:val="30"/>
          <w:lang w:eastAsia="it-IT"/>
        </w:rPr>
        <w:t xml:space="preserve"> 163/2006. L’appalto sarà aggiudicato con il criterio di cui all’art. 83 del </w:t>
      </w:r>
      <w:proofErr w:type="spellStart"/>
      <w:r w:rsidRPr="00422B0E">
        <w:rPr>
          <w:rFonts w:ascii="Garamond" w:eastAsia="Times New Roman" w:hAnsi="Garamond" w:cs="Times New Roman"/>
          <w:i/>
          <w:iCs/>
          <w:color w:val="000000"/>
          <w:sz w:val="30"/>
          <w:szCs w:val="30"/>
          <w:lang w:eastAsia="it-IT"/>
        </w:rPr>
        <w:t>D.Lgs.</w:t>
      </w:r>
      <w:proofErr w:type="spellEnd"/>
      <w:r w:rsidRPr="00422B0E">
        <w:rPr>
          <w:rFonts w:ascii="Garamond" w:eastAsia="Times New Roman" w:hAnsi="Garamond" w:cs="Times New Roman"/>
          <w:i/>
          <w:iCs/>
          <w:color w:val="000000"/>
          <w:sz w:val="30"/>
          <w:szCs w:val="30"/>
          <w:lang w:eastAsia="it-IT"/>
        </w:rPr>
        <w:t xml:space="preserve"> 163/2006, secondo quanto indicato negli atti di gara;</w:t>
      </w:r>
    </w:p>
    <w:p w:rsidR="00422B0E" w:rsidRPr="00422B0E" w:rsidRDefault="00422B0E" w:rsidP="00422B0E">
      <w:pPr>
        <w:spacing w:after="0" w:line="520" w:lineRule="atLeast"/>
        <w:jc w:val="both"/>
        <w:rPr>
          <w:rFonts w:ascii="Garamond" w:eastAsia="Times New Roman" w:hAnsi="Garamond" w:cs="Times New Roman"/>
          <w:color w:val="000000"/>
          <w:sz w:val="30"/>
          <w:szCs w:val="30"/>
          <w:lang w:eastAsia="it-IT"/>
        </w:rPr>
      </w:pPr>
      <w:proofErr w:type="gramStart"/>
      <w:r w:rsidRPr="00422B0E">
        <w:rPr>
          <w:rFonts w:ascii="Garamond" w:eastAsia="Times New Roman" w:hAnsi="Garamond" w:cs="Times New Roman"/>
          <w:i/>
          <w:iCs/>
          <w:color w:val="000000"/>
          <w:sz w:val="30"/>
          <w:szCs w:val="30"/>
          <w:lang w:eastAsia="it-IT"/>
        </w:rPr>
        <w:t>le</w:t>
      </w:r>
      <w:proofErr w:type="gramEnd"/>
      <w:r w:rsidRPr="00422B0E">
        <w:rPr>
          <w:rFonts w:ascii="Garamond" w:eastAsia="Times New Roman" w:hAnsi="Garamond" w:cs="Times New Roman"/>
          <w:i/>
          <w:iCs/>
          <w:color w:val="000000"/>
          <w:sz w:val="30"/>
          <w:szCs w:val="30"/>
          <w:lang w:eastAsia="it-IT"/>
        </w:rPr>
        <w:t xml:space="preserve"> offerte saranno inoltrate in via telematica presso la sede operativa della Centrale di committenza ASMEL Consortile </w:t>
      </w:r>
      <w:proofErr w:type="spellStart"/>
      <w:r w:rsidRPr="00422B0E">
        <w:rPr>
          <w:rFonts w:ascii="Garamond" w:eastAsia="Times New Roman" w:hAnsi="Garamond" w:cs="Times New Roman"/>
          <w:i/>
          <w:iCs/>
          <w:color w:val="000000"/>
          <w:sz w:val="30"/>
          <w:szCs w:val="30"/>
          <w:lang w:eastAsia="it-IT"/>
        </w:rPr>
        <w:t>soc</w:t>
      </w:r>
      <w:proofErr w:type="spellEnd"/>
      <w:r w:rsidRPr="00422B0E">
        <w:rPr>
          <w:rFonts w:ascii="Garamond" w:eastAsia="Times New Roman" w:hAnsi="Garamond" w:cs="Times New Roman"/>
          <w:i/>
          <w:iCs/>
          <w:color w:val="000000"/>
          <w:sz w:val="30"/>
          <w:szCs w:val="30"/>
          <w:lang w:eastAsia="it-IT"/>
        </w:rPr>
        <w:t xml:space="preserve">. </w:t>
      </w:r>
      <w:proofErr w:type="spellStart"/>
      <w:r w:rsidRPr="00422B0E">
        <w:rPr>
          <w:rFonts w:ascii="Garamond" w:eastAsia="Times New Roman" w:hAnsi="Garamond" w:cs="Times New Roman"/>
          <w:i/>
          <w:iCs/>
          <w:color w:val="000000"/>
          <w:sz w:val="30"/>
          <w:szCs w:val="30"/>
          <w:lang w:eastAsia="it-IT"/>
        </w:rPr>
        <w:t>cons</w:t>
      </w:r>
      <w:proofErr w:type="spellEnd"/>
      <w:r w:rsidRPr="00422B0E">
        <w:rPr>
          <w:rFonts w:ascii="Garamond" w:eastAsia="Times New Roman" w:hAnsi="Garamond" w:cs="Times New Roman"/>
          <w:i/>
          <w:iCs/>
          <w:color w:val="000000"/>
          <w:sz w:val="30"/>
          <w:szCs w:val="30"/>
          <w:lang w:eastAsia="it-IT"/>
        </w:rPr>
        <w:t xml:space="preserve">. a </w:t>
      </w:r>
      <w:proofErr w:type="spellStart"/>
      <w:r w:rsidRPr="00422B0E">
        <w:rPr>
          <w:rFonts w:ascii="Garamond" w:eastAsia="Times New Roman" w:hAnsi="Garamond" w:cs="Times New Roman"/>
          <w:i/>
          <w:iCs/>
          <w:color w:val="000000"/>
          <w:sz w:val="30"/>
          <w:szCs w:val="30"/>
          <w:lang w:eastAsia="it-IT"/>
        </w:rPr>
        <w:t>r.l</w:t>
      </w:r>
      <w:proofErr w:type="spellEnd"/>
      <w:r w:rsidRPr="00422B0E">
        <w:rPr>
          <w:rFonts w:ascii="Garamond" w:eastAsia="Times New Roman" w:hAnsi="Garamond" w:cs="Times New Roman"/>
          <w:i/>
          <w:iCs/>
          <w:color w:val="000000"/>
          <w:sz w:val="30"/>
          <w:szCs w:val="30"/>
          <w:lang w:eastAsia="it-IT"/>
        </w:rPr>
        <w:t>. con le modalità indicate negli atti di gara;</w:t>
      </w:r>
    </w:p>
    <w:p w:rsidR="00422B0E" w:rsidRPr="00422B0E" w:rsidRDefault="00422B0E" w:rsidP="00422B0E">
      <w:pPr>
        <w:spacing w:after="0" w:line="520" w:lineRule="atLeast"/>
        <w:jc w:val="both"/>
        <w:rPr>
          <w:rFonts w:ascii="Garamond" w:eastAsia="Times New Roman" w:hAnsi="Garamond" w:cs="Times New Roman"/>
          <w:color w:val="000000"/>
          <w:sz w:val="30"/>
          <w:szCs w:val="30"/>
          <w:lang w:eastAsia="it-IT"/>
        </w:rPr>
      </w:pPr>
      <w:proofErr w:type="gramStart"/>
      <w:r w:rsidRPr="00422B0E">
        <w:rPr>
          <w:rFonts w:ascii="Garamond" w:eastAsia="Times New Roman" w:hAnsi="Garamond" w:cs="Times New Roman"/>
          <w:i/>
          <w:iCs/>
          <w:color w:val="000000"/>
          <w:sz w:val="30"/>
          <w:szCs w:val="30"/>
          <w:lang w:eastAsia="it-IT"/>
        </w:rPr>
        <w:lastRenderedPageBreak/>
        <w:t>le</w:t>
      </w:r>
      <w:proofErr w:type="gramEnd"/>
      <w:r w:rsidRPr="00422B0E">
        <w:rPr>
          <w:rFonts w:ascii="Garamond" w:eastAsia="Times New Roman" w:hAnsi="Garamond" w:cs="Times New Roman"/>
          <w:i/>
          <w:iCs/>
          <w:color w:val="000000"/>
          <w:sz w:val="30"/>
          <w:szCs w:val="30"/>
          <w:lang w:eastAsia="it-IT"/>
        </w:rPr>
        <w:t xml:space="preserve"> sedute pubbliche di espletamento gara si terranno presso la sede operativa della Centrale di committenza</w:t>
      </w:r>
      <w:r w:rsidRPr="00422B0E">
        <w:rPr>
          <w:rFonts w:ascii="Garamond" w:eastAsia="Times New Roman" w:hAnsi="Garamond" w:cs="Times New Roman"/>
          <w:color w:val="000000"/>
          <w:sz w:val="30"/>
          <w:szCs w:val="30"/>
          <w:lang w:eastAsia="it-IT"/>
        </w:rPr>
        <w:t>”.</w:t>
      </w:r>
    </w:p>
    <w:p w:rsidR="00422B0E" w:rsidRPr="00422B0E" w:rsidRDefault="00422B0E" w:rsidP="00422B0E">
      <w:pPr>
        <w:spacing w:after="0" w:line="520" w:lineRule="atLeast"/>
        <w:jc w:val="both"/>
        <w:rPr>
          <w:rFonts w:ascii="Garamond" w:eastAsia="Times New Roman" w:hAnsi="Garamond" w:cs="Times New Roman"/>
          <w:color w:val="000000"/>
          <w:sz w:val="30"/>
          <w:szCs w:val="30"/>
          <w:lang w:eastAsia="it-IT"/>
        </w:rPr>
      </w:pPr>
      <w:r w:rsidRPr="00422B0E">
        <w:rPr>
          <w:rFonts w:ascii="Garamond" w:eastAsia="Times New Roman" w:hAnsi="Garamond" w:cs="Times New Roman"/>
          <w:color w:val="000000"/>
          <w:sz w:val="30"/>
          <w:szCs w:val="30"/>
          <w:lang w:eastAsia="it-IT"/>
        </w:rPr>
        <w:t>Come si evince chiaramente dalla lettura del provvedimento, benché il bando, il disciplinare e il capitolato siano stati predisposti dal Comune di Valle di Maddaloni, era previsto che tutta la procedura, compresa la nomina della Commissione esaminatrice e la valutazione delle offerte, si svolgesse innanzi alla Centrale di committenza ASMEL.</w:t>
      </w:r>
    </w:p>
    <w:p w:rsidR="00422B0E" w:rsidRPr="00422B0E" w:rsidRDefault="00422B0E" w:rsidP="00422B0E">
      <w:pPr>
        <w:spacing w:after="0" w:line="520" w:lineRule="atLeast"/>
        <w:jc w:val="both"/>
        <w:rPr>
          <w:rFonts w:ascii="Garamond" w:eastAsia="Times New Roman" w:hAnsi="Garamond" w:cs="Times New Roman"/>
          <w:color w:val="000000"/>
          <w:sz w:val="30"/>
          <w:szCs w:val="30"/>
          <w:lang w:eastAsia="it-IT"/>
        </w:rPr>
      </w:pPr>
      <w:r w:rsidRPr="00422B0E">
        <w:rPr>
          <w:rFonts w:ascii="Garamond" w:eastAsia="Times New Roman" w:hAnsi="Garamond" w:cs="Times New Roman"/>
          <w:color w:val="000000"/>
          <w:sz w:val="30"/>
          <w:szCs w:val="30"/>
          <w:lang w:eastAsia="it-IT"/>
        </w:rPr>
        <w:t>Tale attività non può certo essere qualificata come di mero supporto tecnico all’ente comunale, comprendendo tutti gli snodi essenziali della procedura di evidenza pubblica.</w:t>
      </w:r>
    </w:p>
    <w:p w:rsidR="00422B0E" w:rsidRPr="00422B0E" w:rsidRDefault="00422B0E" w:rsidP="00422B0E">
      <w:pPr>
        <w:spacing w:after="0" w:line="520" w:lineRule="atLeast"/>
        <w:jc w:val="both"/>
        <w:rPr>
          <w:rFonts w:ascii="Garamond" w:eastAsia="Times New Roman" w:hAnsi="Garamond" w:cs="Times New Roman"/>
          <w:color w:val="000000"/>
          <w:sz w:val="30"/>
          <w:szCs w:val="30"/>
          <w:lang w:eastAsia="it-IT"/>
        </w:rPr>
      </w:pPr>
      <w:r w:rsidRPr="00422B0E">
        <w:rPr>
          <w:rFonts w:ascii="Garamond" w:eastAsia="Times New Roman" w:hAnsi="Garamond" w:cs="Times New Roman"/>
          <w:color w:val="000000"/>
          <w:sz w:val="30"/>
          <w:szCs w:val="30"/>
          <w:lang w:eastAsia="it-IT"/>
        </w:rPr>
        <w:t>Anche sotto tale profilo il ricorso si palesa quindi fondato.</w:t>
      </w:r>
    </w:p>
    <w:p w:rsidR="00422B0E" w:rsidRPr="00422B0E" w:rsidRDefault="00422B0E" w:rsidP="00422B0E">
      <w:pPr>
        <w:spacing w:after="0" w:line="520" w:lineRule="atLeast"/>
        <w:jc w:val="both"/>
        <w:rPr>
          <w:rFonts w:ascii="Garamond" w:eastAsia="Times New Roman" w:hAnsi="Garamond" w:cs="Times New Roman"/>
          <w:color w:val="000000"/>
          <w:sz w:val="30"/>
          <w:szCs w:val="30"/>
          <w:lang w:eastAsia="it-IT"/>
        </w:rPr>
      </w:pPr>
      <w:r w:rsidRPr="00422B0E">
        <w:rPr>
          <w:rFonts w:ascii="Garamond" w:eastAsia="Times New Roman" w:hAnsi="Garamond" w:cs="Times New Roman"/>
          <w:color w:val="000000"/>
          <w:sz w:val="30"/>
          <w:szCs w:val="30"/>
          <w:lang w:eastAsia="it-IT"/>
        </w:rPr>
        <w:t>In conclusione il ricorso deve essere accolto, con annullamento degli atti impugnati, non residuando, a fronte di tale esito, alcun interesse della ricorrente all’esame delle ulteriori censure.</w:t>
      </w:r>
    </w:p>
    <w:p w:rsidR="00422B0E" w:rsidRPr="00422B0E" w:rsidRDefault="00422B0E" w:rsidP="00422B0E">
      <w:pPr>
        <w:spacing w:after="0" w:line="520" w:lineRule="atLeast"/>
        <w:jc w:val="both"/>
        <w:rPr>
          <w:rFonts w:ascii="Garamond" w:eastAsia="Times New Roman" w:hAnsi="Garamond" w:cs="Times New Roman"/>
          <w:color w:val="000000"/>
          <w:sz w:val="30"/>
          <w:szCs w:val="30"/>
          <w:lang w:eastAsia="it-IT"/>
        </w:rPr>
      </w:pPr>
      <w:r w:rsidRPr="00422B0E">
        <w:rPr>
          <w:rFonts w:ascii="Garamond" w:eastAsia="Times New Roman" w:hAnsi="Garamond" w:cs="Times New Roman"/>
          <w:color w:val="000000"/>
          <w:sz w:val="30"/>
          <w:szCs w:val="30"/>
          <w:lang w:eastAsia="it-IT"/>
        </w:rPr>
        <w:t>La novità e complessità della questione controversa giustifica comunque la compensazione delle spese di lite, salvo il diritto della ricorrente alla rifusione del contributo unificato.</w:t>
      </w:r>
    </w:p>
    <w:p w:rsidR="00422B0E" w:rsidRPr="00422B0E" w:rsidRDefault="00422B0E" w:rsidP="00422B0E">
      <w:pPr>
        <w:spacing w:after="0" w:line="540" w:lineRule="atLeast"/>
        <w:jc w:val="center"/>
        <w:rPr>
          <w:rFonts w:ascii="Garamond" w:eastAsia="Times New Roman" w:hAnsi="Garamond" w:cs="Times New Roman"/>
          <w:color w:val="000000"/>
          <w:sz w:val="30"/>
          <w:szCs w:val="30"/>
          <w:lang w:eastAsia="it-IT"/>
        </w:rPr>
      </w:pPr>
      <w:r w:rsidRPr="00422B0E">
        <w:rPr>
          <w:rFonts w:ascii="Garamond" w:eastAsia="Times New Roman" w:hAnsi="Garamond" w:cs="Times New Roman"/>
          <w:color w:val="000000"/>
          <w:sz w:val="30"/>
          <w:szCs w:val="30"/>
          <w:lang w:eastAsia="it-IT"/>
        </w:rPr>
        <w:t>P.Q.M.</w:t>
      </w:r>
    </w:p>
    <w:p w:rsidR="00422B0E" w:rsidRPr="00422B0E" w:rsidRDefault="00422B0E" w:rsidP="00422B0E">
      <w:pPr>
        <w:spacing w:after="0" w:line="520" w:lineRule="atLeast"/>
        <w:jc w:val="both"/>
        <w:rPr>
          <w:rFonts w:ascii="Garamond" w:eastAsia="Times New Roman" w:hAnsi="Garamond" w:cs="Times New Roman"/>
          <w:color w:val="000000"/>
          <w:sz w:val="30"/>
          <w:szCs w:val="30"/>
          <w:lang w:eastAsia="it-IT"/>
        </w:rPr>
      </w:pPr>
      <w:r w:rsidRPr="00422B0E">
        <w:rPr>
          <w:rFonts w:ascii="Garamond" w:eastAsia="Times New Roman" w:hAnsi="Garamond" w:cs="Times New Roman"/>
          <w:color w:val="000000"/>
          <w:sz w:val="30"/>
          <w:szCs w:val="30"/>
          <w:lang w:eastAsia="it-IT"/>
        </w:rPr>
        <w:t>Il Tribunale Amministrativo Regionale della Campania (Sezione Ottava)</w:t>
      </w:r>
    </w:p>
    <w:p w:rsidR="00422B0E" w:rsidRPr="00422B0E" w:rsidRDefault="00422B0E" w:rsidP="00422B0E">
      <w:pPr>
        <w:spacing w:after="0" w:line="520" w:lineRule="atLeast"/>
        <w:jc w:val="both"/>
        <w:rPr>
          <w:rFonts w:ascii="Garamond" w:eastAsia="Times New Roman" w:hAnsi="Garamond" w:cs="Times New Roman"/>
          <w:color w:val="000000"/>
          <w:sz w:val="30"/>
          <w:szCs w:val="30"/>
          <w:lang w:eastAsia="it-IT"/>
        </w:rPr>
      </w:pPr>
      <w:proofErr w:type="gramStart"/>
      <w:r w:rsidRPr="00422B0E">
        <w:rPr>
          <w:rFonts w:ascii="Garamond" w:eastAsia="Times New Roman" w:hAnsi="Garamond" w:cs="Times New Roman"/>
          <w:color w:val="000000"/>
          <w:sz w:val="30"/>
          <w:szCs w:val="30"/>
          <w:lang w:eastAsia="it-IT"/>
        </w:rPr>
        <w:t>definitivamente</w:t>
      </w:r>
      <w:proofErr w:type="gramEnd"/>
      <w:r w:rsidRPr="00422B0E">
        <w:rPr>
          <w:rFonts w:ascii="Garamond" w:eastAsia="Times New Roman" w:hAnsi="Garamond" w:cs="Times New Roman"/>
          <w:color w:val="000000"/>
          <w:sz w:val="30"/>
          <w:szCs w:val="30"/>
          <w:lang w:eastAsia="it-IT"/>
        </w:rPr>
        <w:t xml:space="preserve"> pronunciando sul ricorso, come in epigrafe proposto, lo accoglie e per l’effetto annulla gli atti impugnati;</w:t>
      </w:r>
    </w:p>
    <w:p w:rsidR="00422B0E" w:rsidRPr="00422B0E" w:rsidRDefault="00422B0E" w:rsidP="00422B0E">
      <w:pPr>
        <w:spacing w:after="0" w:line="520" w:lineRule="atLeast"/>
        <w:jc w:val="both"/>
        <w:rPr>
          <w:rFonts w:ascii="Garamond" w:eastAsia="Times New Roman" w:hAnsi="Garamond" w:cs="Times New Roman"/>
          <w:color w:val="000000"/>
          <w:sz w:val="30"/>
          <w:szCs w:val="30"/>
          <w:lang w:eastAsia="it-IT"/>
        </w:rPr>
      </w:pPr>
      <w:proofErr w:type="gramStart"/>
      <w:r w:rsidRPr="00422B0E">
        <w:rPr>
          <w:rFonts w:ascii="Garamond" w:eastAsia="Times New Roman" w:hAnsi="Garamond" w:cs="Times New Roman"/>
          <w:color w:val="000000"/>
          <w:sz w:val="30"/>
          <w:szCs w:val="30"/>
          <w:lang w:eastAsia="it-IT"/>
        </w:rPr>
        <w:t>compensa</w:t>
      </w:r>
      <w:proofErr w:type="gramEnd"/>
      <w:r w:rsidRPr="00422B0E">
        <w:rPr>
          <w:rFonts w:ascii="Garamond" w:eastAsia="Times New Roman" w:hAnsi="Garamond" w:cs="Times New Roman"/>
          <w:color w:val="000000"/>
          <w:sz w:val="30"/>
          <w:szCs w:val="30"/>
          <w:lang w:eastAsia="it-IT"/>
        </w:rPr>
        <w:t xml:space="preserve"> le spese, con rifusione in favore della ricorrente da parte della resistente </w:t>
      </w:r>
      <w:proofErr w:type="spellStart"/>
      <w:r w:rsidRPr="00422B0E">
        <w:rPr>
          <w:rFonts w:ascii="Garamond" w:eastAsia="Times New Roman" w:hAnsi="Garamond" w:cs="Times New Roman"/>
          <w:color w:val="000000"/>
          <w:sz w:val="30"/>
          <w:szCs w:val="30"/>
          <w:lang w:eastAsia="it-IT"/>
        </w:rPr>
        <w:t>Asmel</w:t>
      </w:r>
      <w:proofErr w:type="spellEnd"/>
      <w:r w:rsidRPr="00422B0E">
        <w:rPr>
          <w:rFonts w:ascii="Garamond" w:eastAsia="Times New Roman" w:hAnsi="Garamond" w:cs="Times New Roman"/>
          <w:color w:val="000000"/>
          <w:sz w:val="30"/>
          <w:szCs w:val="30"/>
          <w:lang w:eastAsia="it-IT"/>
        </w:rPr>
        <w:t xml:space="preserve"> s.c. a </w:t>
      </w:r>
      <w:proofErr w:type="spellStart"/>
      <w:r w:rsidRPr="00422B0E">
        <w:rPr>
          <w:rFonts w:ascii="Garamond" w:eastAsia="Times New Roman" w:hAnsi="Garamond" w:cs="Times New Roman"/>
          <w:color w:val="000000"/>
          <w:sz w:val="30"/>
          <w:szCs w:val="30"/>
          <w:lang w:eastAsia="it-IT"/>
        </w:rPr>
        <w:t>r.l</w:t>
      </w:r>
      <w:proofErr w:type="spellEnd"/>
      <w:r w:rsidRPr="00422B0E">
        <w:rPr>
          <w:rFonts w:ascii="Garamond" w:eastAsia="Times New Roman" w:hAnsi="Garamond" w:cs="Times New Roman"/>
          <w:color w:val="000000"/>
          <w:sz w:val="30"/>
          <w:szCs w:val="30"/>
          <w:lang w:eastAsia="it-IT"/>
        </w:rPr>
        <w:t>. del contributo unificato, se effettivamente versato.</w:t>
      </w:r>
    </w:p>
    <w:p w:rsidR="00422B0E" w:rsidRPr="00422B0E" w:rsidRDefault="00422B0E" w:rsidP="00422B0E">
      <w:pPr>
        <w:spacing w:after="0" w:line="520" w:lineRule="atLeast"/>
        <w:jc w:val="both"/>
        <w:rPr>
          <w:rFonts w:ascii="Garamond" w:eastAsia="Times New Roman" w:hAnsi="Garamond" w:cs="Times New Roman"/>
          <w:color w:val="000000"/>
          <w:sz w:val="30"/>
          <w:szCs w:val="30"/>
          <w:lang w:eastAsia="it-IT"/>
        </w:rPr>
      </w:pPr>
      <w:r w:rsidRPr="00422B0E">
        <w:rPr>
          <w:rFonts w:ascii="Garamond" w:eastAsia="Times New Roman" w:hAnsi="Garamond" w:cs="Times New Roman"/>
          <w:color w:val="000000"/>
          <w:sz w:val="30"/>
          <w:szCs w:val="30"/>
          <w:lang w:eastAsia="it-IT"/>
        </w:rPr>
        <w:t>Ordina che la presente sentenza sia eseguita dall'autorità amministrativa.</w:t>
      </w:r>
    </w:p>
    <w:p w:rsidR="00422B0E" w:rsidRPr="00422B0E" w:rsidRDefault="00422B0E" w:rsidP="00422B0E">
      <w:pPr>
        <w:spacing w:after="0" w:line="520" w:lineRule="atLeast"/>
        <w:jc w:val="both"/>
        <w:rPr>
          <w:rFonts w:ascii="Garamond" w:eastAsia="Times New Roman" w:hAnsi="Garamond" w:cs="Times New Roman"/>
          <w:color w:val="000000"/>
          <w:sz w:val="30"/>
          <w:szCs w:val="30"/>
          <w:lang w:eastAsia="it-IT"/>
        </w:rPr>
      </w:pPr>
      <w:r w:rsidRPr="00422B0E">
        <w:rPr>
          <w:rFonts w:ascii="Garamond" w:eastAsia="Times New Roman" w:hAnsi="Garamond" w:cs="Times New Roman"/>
          <w:color w:val="000000"/>
          <w:sz w:val="30"/>
          <w:szCs w:val="30"/>
          <w:lang w:eastAsia="it-IT"/>
        </w:rPr>
        <w:t>Così deciso in Napoli nella camera di consiglio del giorno 20 aprile 2016 con l'intervento dei magistrati:</w:t>
      </w:r>
    </w:p>
    <w:p w:rsidR="00422B0E" w:rsidRPr="00422B0E" w:rsidRDefault="00422B0E" w:rsidP="00422B0E">
      <w:pPr>
        <w:spacing w:after="0" w:line="520" w:lineRule="atLeast"/>
        <w:ind w:firstLine="567"/>
        <w:jc w:val="center"/>
        <w:rPr>
          <w:rFonts w:ascii="Garamond" w:eastAsia="Times New Roman" w:hAnsi="Garamond" w:cs="Times New Roman"/>
          <w:color w:val="000000"/>
          <w:sz w:val="30"/>
          <w:szCs w:val="30"/>
          <w:lang w:eastAsia="it-IT"/>
        </w:rPr>
      </w:pPr>
      <w:r w:rsidRPr="00422B0E">
        <w:rPr>
          <w:rFonts w:ascii="Garamond" w:eastAsia="Times New Roman" w:hAnsi="Garamond" w:cs="Times New Roman"/>
          <w:color w:val="000000"/>
          <w:sz w:val="30"/>
          <w:szCs w:val="30"/>
          <w:lang w:eastAsia="it-IT"/>
        </w:rPr>
        <w:t>Italo Caso, Presidente</w:t>
      </w:r>
    </w:p>
    <w:p w:rsidR="00422B0E" w:rsidRPr="00422B0E" w:rsidRDefault="00422B0E" w:rsidP="00422B0E">
      <w:pPr>
        <w:spacing w:after="0" w:line="520" w:lineRule="atLeast"/>
        <w:ind w:firstLine="567"/>
        <w:jc w:val="center"/>
        <w:rPr>
          <w:rFonts w:ascii="Garamond" w:eastAsia="Times New Roman" w:hAnsi="Garamond" w:cs="Times New Roman"/>
          <w:color w:val="000000"/>
          <w:sz w:val="30"/>
          <w:szCs w:val="30"/>
          <w:lang w:eastAsia="it-IT"/>
        </w:rPr>
      </w:pPr>
      <w:r w:rsidRPr="00422B0E">
        <w:rPr>
          <w:rFonts w:ascii="Garamond" w:eastAsia="Times New Roman" w:hAnsi="Garamond" w:cs="Times New Roman"/>
          <w:color w:val="000000"/>
          <w:sz w:val="30"/>
          <w:szCs w:val="30"/>
          <w:lang w:eastAsia="it-IT"/>
        </w:rPr>
        <w:lastRenderedPageBreak/>
        <w:t>Fabrizio D'</w:t>
      </w:r>
      <w:proofErr w:type="spellStart"/>
      <w:r w:rsidRPr="00422B0E">
        <w:rPr>
          <w:rFonts w:ascii="Garamond" w:eastAsia="Times New Roman" w:hAnsi="Garamond" w:cs="Times New Roman"/>
          <w:color w:val="000000"/>
          <w:sz w:val="30"/>
          <w:szCs w:val="30"/>
          <w:lang w:eastAsia="it-IT"/>
        </w:rPr>
        <w:t>Alessandri</w:t>
      </w:r>
      <w:proofErr w:type="spellEnd"/>
      <w:r w:rsidRPr="00422B0E">
        <w:rPr>
          <w:rFonts w:ascii="Garamond" w:eastAsia="Times New Roman" w:hAnsi="Garamond" w:cs="Times New Roman"/>
          <w:color w:val="000000"/>
          <w:sz w:val="30"/>
          <w:szCs w:val="30"/>
          <w:lang w:eastAsia="it-IT"/>
        </w:rPr>
        <w:t>, Consigliere</w:t>
      </w:r>
    </w:p>
    <w:p w:rsidR="00422B0E" w:rsidRPr="00422B0E" w:rsidRDefault="00422B0E" w:rsidP="00422B0E">
      <w:pPr>
        <w:spacing w:after="0" w:line="520" w:lineRule="atLeast"/>
        <w:ind w:firstLine="567"/>
        <w:jc w:val="center"/>
        <w:rPr>
          <w:rFonts w:ascii="Garamond" w:eastAsia="Times New Roman" w:hAnsi="Garamond" w:cs="Times New Roman"/>
          <w:color w:val="000000"/>
          <w:sz w:val="30"/>
          <w:szCs w:val="30"/>
          <w:lang w:eastAsia="it-IT"/>
        </w:rPr>
      </w:pPr>
      <w:r w:rsidRPr="00422B0E">
        <w:rPr>
          <w:rFonts w:ascii="Garamond" w:eastAsia="Times New Roman" w:hAnsi="Garamond" w:cs="Times New Roman"/>
          <w:color w:val="000000"/>
          <w:sz w:val="30"/>
          <w:szCs w:val="30"/>
          <w:lang w:eastAsia="it-IT"/>
        </w:rPr>
        <w:t>Francesca Petrucciani, Primo Referendario, Estensore</w:t>
      </w:r>
    </w:p>
    <w:tbl>
      <w:tblPr>
        <w:tblW w:w="5000" w:type="pct"/>
        <w:tblCellMar>
          <w:top w:w="15" w:type="dxa"/>
          <w:left w:w="15" w:type="dxa"/>
          <w:bottom w:w="15" w:type="dxa"/>
          <w:right w:w="15" w:type="dxa"/>
        </w:tblCellMar>
        <w:tblLook w:val="04A0" w:firstRow="1" w:lastRow="0" w:firstColumn="1" w:lastColumn="0" w:noHBand="0" w:noVBand="1"/>
      </w:tblPr>
      <w:tblGrid>
        <w:gridCol w:w="4536"/>
        <w:gridCol w:w="83"/>
        <w:gridCol w:w="5019"/>
      </w:tblGrid>
      <w:tr w:rsidR="00422B0E" w:rsidRPr="00422B0E" w:rsidTr="00422B0E">
        <w:tc>
          <w:tcPr>
            <w:tcW w:w="0" w:type="auto"/>
            <w:vAlign w:val="center"/>
            <w:hideMark/>
          </w:tcPr>
          <w:p w:rsidR="00422B0E" w:rsidRPr="00422B0E" w:rsidRDefault="00422B0E" w:rsidP="00422B0E">
            <w:pPr>
              <w:spacing w:after="0" w:line="240" w:lineRule="auto"/>
              <w:jc w:val="center"/>
              <w:rPr>
                <w:rFonts w:ascii="Times New Roman" w:eastAsia="Times New Roman" w:hAnsi="Times New Roman" w:cs="Times New Roman"/>
                <w:b/>
                <w:bCs/>
                <w:color w:val="000000"/>
                <w:sz w:val="28"/>
                <w:szCs w:val="28"/>
                <w:lang w:eastAsia="it-IT"/>
              </w:rPr>
            </w:pPr>
            <w:r w:rsidRPr="00422B0E">
              <w:rPr>
                <w:rFonts w:ascii="Times New Roman" w:eastAsia="Times New Roman" w:hAnsi="Times New Roman" w:cs="Times New Roman"/>
                <w:b/>
                <w:bCs/>
                <w:color w:val="000000"/>
                <w:sz w:val="28"/>
                <w:szCs w:val="28"/>
                <w:lang w:eastAsia="it-IT"/>
              </w:rPr>
              <w:t> </w:t>
            </w:r>
          </w:p>
        </w:tc>
        <w:tc>
          <w:tcPr>
            <w:tcW w:w="0" w:type="auto"/>
            <w:vAlign w:val="center"/>
            <w:hideMark/>
          </w:tcPr>
          <w:p w:rsidR="00422B0E" w:rsidRPr="00422B0E" w:rsidRDefault="00422B0E" w:rsidP="00422B0E">
            <w:pPr>
              <w:spacing w:after="0" w:line="240" w:lineRule="auto"/>
              <w:jc w:val="center"/>
              <w:rPr>
                <w:rFonts w:ascii="Times New Roman" w:eastAsia="Times New Roman" w:hAnsi="Times New Roman" w:cs="Times New Roman"/>
                <w:b/>
                <w:bCs/>
                <w:color w:val="000000"/>
                <w:sz w:val="28"/>
                <w:szCs w:val="28"/>
                <w:lang w:eastAsia="it-IT"/>
              </w:rPr>
            </w:pPr>
          </w:p>
        </w:tc>
        <w:tc>
          <w:tcPr>
            <w:tcW w:w="0" w:type="auto"/>
            <w:vAlign w:val="center"/>
            <w:hideMark/>
          </w:tcPr>
          <w:p w:rsidR="00422B0E" w:rsidRPr="00422B0E" w:rsidRDefault="00422B0E" w:rsidP="00422B0E">
            <w:pPr>
              <w:spacing w:after="0" w:line="240" w:lineRule="auto"/>
              <w:jc w:val="center"/>
              <w:rPr>
                <w:rFonts w:ascii="Times New Roman" w:eastAsia="Times New Roman" w:hAnsi="Times New Roman" w:cs="Times New Roman"/>
                <w:sz w:val="20"/>
                <w:szCs w:val="20"/>
                <w:lang w:eastAsia="it-IT"/>
              </w:rPr>
            </w:pPr>
          </w:p>
        </w:tc>
      </w:tr>
      <w:tr w:rsidR="00422B0E" w:rsidRPr="00422B0E" w:rsidTr="00422B0E">
        <w:tc>
          <w:tcPr>
            <w:tcW w:w="0" w:type="auto"/>
            <w:vAlign w:val="center"/>
            <w:hideMark/>
          </w:tcPr>
          <w:p w:rsidR="00422B0E" w:rsidRPr="00422B0E" w:rsidRDefault="00422B0E" w:rsidP="00422B0E">
            <w:pPr>
              <w:spacing w:after="0" w:line="240" w:lineRule="auto"/>
              <w:jc w:val="center"/>
              <w:rPr>
                <w:rFonts w:ascii="Times New Roman" w:eastAsia="Times New Roman" w:hAnsi="Times New Roman" w:cs="Times New Roman"/>
                <w:b/>
                <w:bCs/>
                <w:color w:val="000000"/>
                <w:sz w:val="28"/>
                <w:szCs w:val="28"/>
                <w:lang w:eastAsia="it-IT"/>
              </w:rPr>
            </w:pPr>
            <w:r w:rsidRPr="00422B0E">
              <w:rPr>
                <w:rFonts w:ascii="Times New Roman" w:eastAsia="Times New Roman" w:hAnsi="Times New Roman" w:cs="Times New Roman"/>
                <w:b/>
                <w:bCs/>
                <w:color w:val="000000"/>
                <w:sz w:val="28"/>
                <w:szCs w:val="28"/>
                <w:lang w:eastAsia="it-IT"/>
              </w:rPr>
              <w:t> </w:t>
            </w:r>
          </w:p>
        </w:tc>
        <w:tc>
          <w:tcPr>
            <w:tcW w:w="0" w:type="auto"/>
            <w:vAlign w:val="center"/>
            <w:hideMark/>
          </w:tcPr>
          <w:p w:rsidR="00422B0E" w:rsidRPr="00422B0E" w:rsidRDefault="00422B0E" w:rsidP="00422B0E">
            <w:pPr>
              <w:spacing w:after="0" w:line="240" w:lineRule="auto"/>
              <w:jc w:val="center"/>
              <w:rPr>
                <w:rFonts w:ascii="Times New Roman" w:eastAsia="Times New Roman" w:hAnsi="Times New Roman" w:cs="Times New Roman"/>
                <w:b/>
                <w:bCs/>
                <w:color w:val="000000"/>
                <w:sz w:val="28"/>
                <w:szCs w:val="28"/>
                <w:lang w:eastAsia="it-IT"/>
              </w:rPr>
            </w:pPr>
          </w:p>
        </w:tc>
        <w:tc>
          <w:tcPr>
            <w:tcW w:w="0" w:type="auto"/>
            <w:vAlign w:val="center"/>
            <w:hideMark/>
          </w:tcPr>
          <w:p w:rsidR="00422B0E" w:rsidRPr="00422B0E" w:rsidRDefault="00422B0E" w:rsidP="00422B0E">
            <w:pPr>
              <w:spacing w:after="0" w:line="240" w:lineRule="auto"/>
              <w:jc w:val="center"/>
              <w:rPr>
                <w:rFonts w:ascii="Times New Roman" w:eastAsia="Times New Roman" w:hAnsi="Times New Roman" w:cs="Times New Roman"/>
                <w:sz w:val="20"/>
                <w:szCs w:val="20"/>
                <w:lang w:eastAsia="it-IT"/>
              </w:rPr>
            </w:pPr>
          </w:p>
        </w:tc>
      </w:tr>
      <w:tr w:rsidR="00422B0E" w:rsidRPr="00422B0E" w:rsidTr="00422B0E">
        <w:tc>
          <w:tcPr>
            <w:tcW w:w="0" w:type="auto"/>
            <w:vAlign w:val="center"/>
            <w:hideMark/>
          </w:tcPr>
          <w:p w:rsidR="00422B0E" w:rsidRPr="00422B0E" w:rsidRDefault="00422B0E" w:rsidP="00422B0E">
            <w:pPr>
              <w:spacing w:after="0" w:line="240" w:lineRule="auto"/>
              <w:jc w:val="center"/>
              <w:rPr>
                <w:rFonts w:ascii="Times New Roman" w:eastAsia="Times New Roman" w:hAnsi="Times New Roman" w:cs="Times New Roman"/>
                <w:b/>
                <w:bCs/>
                <w:color w:val="000000"/>
                <w:sz w:val="28"/>
                <w:szCs w:val="28"/>
                <w:lang w:eastAsia="it-IT"/>
              </w:rPr>
            </w:pPr>
            <w:r w:rsidRPr="00422B0E">
              <w:rPr>
                <w:rFonts w:ascii="Times New Roman" w:eastAsia="Times New Roman" w:hAnsi="Times New Roman" w:cs="Times New Roman"/>
                <w:b/>
                <w:bCs/>
                <w:color w:val="000000"/>
                <w:sz w:val="28"/>
                <w:szCs w:val="28"/>
                <w:lang w:eastAsia="it-IT"/>
              </w:rPr>
              <w:t>L'ESTENSORE</w:t>
            </w:r>
          </w:p>
        </w:tc>
        <w:tc>
          <w:tcPr>
            <w:tcW w:w="0" w:type="auto"/>
            <w:vAlign w:val="center"/>
            <w:hideMark/>
          </w:tcPr>
          <w:p w:rsidR="00422B0E" w:rsidRPr="00422B0E" w:rsidRDefault="00422B0E" w:rsidP="00422B0E">
            <w:pPr>
              <w:spacing w:after="0" w:line="240" w:lineRule="auto"/>
              <w:jc w:val="center"/>
              <w:rPr>
                <w:rFonts w:ascii="Times New Roman" w:eastAsia="Times New Roman" w:hAnsi="Times New Roman" w:cs="Times New Roman"/>
                <w:b/>
                <w:bCs/>
                <w:color w:val="000000"/>
                <w:sz w:val="28"/>
                <w:szCs w:val="28"/>
                <w:lang w:eastAsia="it-IT"/>
              </w:rPr>
            </w:pPr>
          </w:p>
        </w:tc>
        <w:tc>
          <w:tcPr>
            <w:tcW w:w="0" w:type="auto"/>
            <w:vAlign w:val="center"/>
            <w:hideMark/>
          </w:tcPr>
          <w:p w:rsidR="00422B0E" w:rsidRPr="00422B0E" w:rsidRDefault="00422B0E" w:rsidP="00422B0E">
            <w:pPr>
              <w:spacing w:after="0" w:line="240" w:lineRule="auto"/>
              <w:jc w:val="center"/>
              <w:rPr>
                <w:rFonts w:ascii="Times New Roman" w:eastAsia="Times New Roman" w:hAnsi="Times New Roman" w:cs="Times New Roman"/>
                <w:b/>
                <w:bCs/>
                <w:color w:val="000000"/>
                <w:sz w:val="28"/>
                <w:szCs w:val="28"/>
                <w:lang w:eastAsia="it-IT"/>
              </w:rPr>
            </w:pPr>
            <w:r w:rsidRPr="00422B0E">
              <w:rPr>
                <w:rFonts w:ascii="Times New Roman" w:eastAsia="Times New Roman" w:hAnsi="Times New Roman" w:cs="Times New Roman"/>
                <w:b/>
                <w:bCs/>
                <w:color w:val="000000"/>
                <w:sz w:val="28"/>
                <w:szCs w:val="28"/>
                <w:lang w:eastAsia="it-IT"/>
              </w:rPr>
              <w:t>IL PRESIDENTE</w:t>
            </w:r>
          </w:p>
        </w:tc>
      </w:tr>
      <w:tr w:rsidR="00422B0E" w:rsidRPr="00422B0E" w:rsidTr="00422B0E">
        <w:tc>
          <w:tcPr>
            <w:tcW w:w="0" w:type="auto"/>
            <w:vAlign w:val="center"/>
            <w:hideMark/>
          </w:tcPr>
          <w:p w:rsidR="00422B0E" w:rsidRPr="00422B0E" w:rsidRDefault="00422B0E" w:rsidP="00422B0E">
            <w:pPr>
              <w:spacing w:after="0" w:line="240" w:lineRule="auto"/>
              <w:jc w:val="center"/>
              <w:rPr>
                <w:rFonts w:ascii="Times New Roman" w:eastAsia="Times New Roman" w:hAnsi="Times New Roman" w:cs="Times New Roman"/>
                <w:b/>
                <w:bCs/>
                <w:color w:val="000000"/>
                <w:sz w:val="28"/>
                <w:szCs w:val="28"/>
                <w:lang w:eastAsia="it-IT"/>
              </w:rPr>
            </w:pPr>
            <w:r w:rsidRPr="00422B0E">
              <w:rPr>
                <w:rFonts w:ascii="Times New Roman" w:eastAsia="Times New Roman" w:hAnsi="Times New Roman" w:cs="Times New Roman"/>
                <w:b/>
                <w:bCs/>
                <w:color w:val="000000"/>
                <w:sz w:val="28"/>
                <w:szCs w:val="28"/>
                <w:lang w:eastAsia="it-IT"/>
              </w:rPr>
              <w:t> </w:t>
            </w:r>
          </w:p>
        </w:tc>
        <w:tc>
          <w:tcPr>
            <w:tcW w:w="0" w:type="auto"/>
            <w:vAlign w:val="center"/>
            <w:hideMark/>
          </w:tcPr>
          <w:p w:rsidR="00422B0E" w:rsidRPr="00422B0E" w:rsidRDefault="00422B0E" w:rsidP="00422B0E">
            <w:pPr>
              <w:spacing w:after="0" w:line="240" w:lineRule="auto"/>
              <w:jc w:val="center"/>
              <w:rPr>
                <w:rFonts w:ascii="Times New Roman" w:eastAsia="Times New Roman" w:hAnsi="Times New Roman" w:cs="Times New Roman"/>
                <w:b/>
                <w:bCs/>
                <w:color w:val="000000"/>
                <w:sz w:val="28"/>
                <w:szCs w:val="28"/>
                <w:lang w:eastAsia="it-IT"/>
              </w:rPr>
            </w:pPr>
          </w:p>
        </w:tc>
        <w:tc>
          <w:tcPr>
            <w:tcW w:w="0" w:type="auto"/>
            <w:vAlign w:val="center"/>
            <w:hideMark/>
          </w:tcPr>
          <w:p w:rsidR="00422B0E" w:rsidRPr="00422B0E" w:rsidRDefault="00422B0E" w:rsidP="00422B0E">
            <w:pPr>
              <w:spacing w:after="0" w:line="240" w:lineRule="auto"/>
              <w:jc w:val="center"/>
              <w:rPr>
                <w:rFonts w:ascii="Times New Roman" w:eastAsia="Times New Roman" w:hAnsi="Times New Roman" w:cs="Times New Roman"/>
                <w:sz w:val="20"/>
                <w:szCs w:val="20"/>
                <w:lang w:eastAsia="it-IT"/>
              </w:rPr>
            </w:pPr>
          </w:p>
        </w:tc>
      </w:tr>
      <w:tr w:rsidR="00422B0E" w:rsidRPr="00422B0E" w:rsidTr="00422B0E">
        <w:tc>
          <w:tcPr>
            <w:tcW w:w="0" w:type="auto"/>
            <w:vAlign w:val="center"/>
            <w:hideMark/>
          </w:tcPr>
          <w:p w:rsidR="00422B0E" w:rsidRPr="00422B0E" w:rsidRDefault="00422B0E" w:rsidP="00422B0E">
            <w:pPr>
              <w:spacing w:after="0" w:line="240" w:lineRule="auto"/>
              <w:jc w:val="center"/>
              <w:rPr>
                <w:rFonts w:ascii="Times New Roman" w:eastAsia="Times New Roman" w:hAnsi="Times New Roman" w:cs="Times New Roman"/>
                <w:b/>
                <w:bCs/>
                <w:color w:val="000000"/>
                <w:sz w:val="28"/>
                <w:szCs w:val="28"/>
                <w:lang w:eastAsia="it-IT"/>
              </w:rPr>
            </w:pPr>
            <w:r w:rsidRPr="00422B0E">
              <w:rPr>
                <w:rFonts w:ascii="Times New Roman" w:eastAsia="Times New Roman" w:hAnsi="Times New Roman" w:cs="Times New Roman"/>
                <w:b/>
                <w:bCs/>
                <w:color w:val="000000"/>
                <w:sz w:val="28"/>
                <w:szCs w:val="28"/>
                <w:lang w:eastAsia="it-IT"/>
              </w:rPr>
              <w:t> </w:t>
            </w:r>
          </w:p>
        </w:tc>
        <w:tc>
          <w:tcPr>
            <w:tcW w:w="0" w:type="auto"/>
            <w:vAlign w:val="center"/>
            <w:hideMark/>
          </w:tcPr>
          <w:p w:rsidR="00422B0E" w:rsidRPr="00422B0E" w:rsidRDefault="00422B0E" w:rsidP="00422B0E">
            <w:pPr>
              <w:spacing w:after="0" w:line="240" w:lineRule="auto"/>
              <w:jc w:val="center"/>
              <w:rPr>
                <w:rFonts w:ascii="Times New Roman" w:eastAsia="Times New Roman" w:hAnsi="Times New Roman" w:cs="Times New Roman"/>
                <w:b/>
                <w:bCs/>
                <w:color w:val="000000"/>
                <w:sz w:val="28"/>
                <w:szCs w:val="28"/>
                <w:lang w:eastAsia="it-IT"/>
              </w:rPr>
            </w:pPr>
          </w:p>
        </w:tc>
        <w:tc>
          <w:tcPr>
            <w:tcW w:w="0" w:type="auto"/>
            <w:vAlign w:val="center"/>
            <w:hideMark/>
          </w:tcPr>
          <w:p w:rsidR="00422B0E" w:rsidRPr="00422B0E" w:rsidRDefault="00422B0E" w:rsidP="00422B0E">
            <w:pPr>
              <w:spacing w:after="0" w:line="240" w:lineRule="auto"/>
              <w:jc w:val="center"/>
              <w:rPr>
                <w:rFonts w:ascii="Times New Roman" w:eastAsia="Times New Roman" w:hAnsi="Times New Roman" w:cs="Times New Roman"/>
                <w:sz w:val="20"/>
                <w:szCs w:val="20"/>
                <w:lang w:eastAsia="it-IT"/>
              </w:rPr>
            </w:pPr>
          </w:p>
        </w:tc>
      </w:tr>
      <w:tr w:rsidR="00422B0E" w:rsidRPr="00422B0E" w:rsidTr="00422B0E">
        <w:tc>
          <w:tcPr>
            <w:tcW w:w="0" w:type="auto"/>
            <w:vAlign w:val="center"/>
            <w:hideMark/>
          </w:tcPr>
          <w:p w:rsidR="00422B0E" w:rsidRPr="00422B0E" w:rsidRDefault="00422B0E" w:rsidP="00422B0E">
            <w:pPr>
              <w:spacing w:after="0" w:line="240" w:lineRule="auto"/>
              <w:jc w:val="center"/>
              <w:rPr>
                <w:rFonts w:ascii="Times New Roman" w:eastAsia="Times New Roman" w:hAnsi="Times New Roman" w:cs="Times New Roman"/>
                <w:b/>
                <w:bCs/>
                <w:color w:val="000000"/>
                <w:sz w:val="28"/>
                <w:szCs w:val="28"/>
                <w:lang w:eastAsia="it-IT"/>
              </w:rPr>
            </w:pPr>
            <w:r w:rsidRPr="00422B0E">
              <w:rPr>
                <w:rFonts w:ascii="Times New Roman" w:eastAsia="Times New Roman" w:hAnsi="Times New Roman" w:cs="Times New Roman"/>
                <w:b/>
                <w:bCs/>
                <w:color w:val="000000"/>
                <w:sz w:val="28"/>
                <w:szCs w:val="28"/>
                <w:lang w:eastAsia="it-IT"/>
              </w:rPr>
              <w:t> </w:t>
            </w:r>
          </w:p>
        </w:tc>
        <w:tc>
          <w:tcPr>
            <w:tcW w:w="0" w:type="auto"/>
            <w:vAlign w:val="center"/>
            <w:hideMark/>
          </w:tcPr>
          <w:p w:rsidR="00422B0E" w:rsidRPr="00422B0E" w:rsidRDefault="00422B0E" w:rsidP="00422B0E">
            <w:pPr>
              <w:spacing w:after="0" w:line="240" w:lineRule="auto"/>
              <w:jc w:val="center"/>
              <w:rPr>
                <w:rFonts w:ascii="Times New Roman" w:eastAsia="Times New Roman" w:hAnsi="Times New Roman" w:cs="Times New Roman"/>
                <w:b/>
                <w:bCs/>
                <w:color w:val="000000"/>
                <w:sz w:val="28"/>
                <w:szCs w:val="28"/>
                <w:lang w:eastAsia="it-IT"/>
              </w:rPr>
            </w:pPr>
          </w:p>
        </w:tc>
        <w:tc>
          <w:tcPr>
            <w:tcW w:w="0" w:type="auto"/>
            <w:vAlign w:val="center"/>
            <w:hideMark/>
          </w:tcPr>
          <w:p w:rsidR="00422B0E" w:rsidRPr="00422B0E" w:rsidRDefault="00422B0E" w:rsidP="00422B0E">
            <w:pPr>
              <w:spacing w:after="0" w:line="240" w:lineRule="auto"/>
              <w:jc w:val="center"/>
              <w:rPr>
                <w:rFonts w:ascii="Times New Roman" w:eastAsia="Times New Roman" w:hAnsi="Times New Roman" w:cs="Times New Roman"/>
                <w:sz w:val="20"/>
                <w:szCs w:val="20"/>
                <w:lang w:eastAsia="it-IT"/>
              </w:rPr>
            </w:pPr>
          </w:p>
        </w:tc>
      </w:tr>
      <w:tr w:rsidR="00422B0E" w:rsidRPr="00422B0E" w:rsidTr="00422B0E">
        <w:tc>
          <w:tcPr>
            <w:tcW w:w="0" w:type="auto"/>
            <w:vAlign w:val="center"/>
            <w:hideMark/>
          </w:tcPr>
          <w:p w:rsidR="00422B0E" w:rsidRPr="00422B0E" w:rsidRDefault="00422B0E" w:rsidP="00422B0E">
            <w:pPr>
              <w:spacing w:after="0" w:line="240" w:lineRule="auto"/>
              <w:jc w:val="center"/>
              <w:rPr>
                <w:rFonts w:ascii="Times New Roman" w:eastAsia="Times New Roman" w:hAnsi="Times New Roman" w:cs="Times New Roman"/>
                <w:b/>
                <w:bCs/>
                <w:color w:val="000000"/>
                <w:sz w:val="28"/>
                <w:szCs w:val="28"/>
                <w:lang w:eastAsia="it-IT"/>
              </w:rPr>
            </w:pPr>
            <w:r w:rsidRPr="00422B0E">
              <w:rPr>
                <w:rFonts w:ascii="Times New Roman" w:eastAsia="Times New Roman" w:hAnsi="Times New Roman" w:cs="Times New Roman"/>
                <w:b/>
                <w:bCs/>
                <w:color w:val="000000"/>
                <w:sz w:val="28"/>
                <w:szCs w:val="28"/>
                <w:lang w:eastAsia="it-IT"/>
              </w:rPr>
              <w:t> </w:t>
            </w:r>
          </w:p>
        </w:tc>
        <w:tc>
          <w:tcPr>
            <w:tcW w:w="0" w:type="auto"/>
            <w:vAlign w:val="center"/>
            <w:hideMark/>
          </w:tcPr>
          <w:p w:rsidR="00422B0E" w:rsidRPr="00422B0E" w:rsidRDefault="00422B0E" w:rsidP="00422B0E">
            <w:pPr>
              <w:spacing w:after="0" w:line="240" w:lineRule="auto"/>
              <w:jc w:val="center"/>
              <w:rPr>
                <w:rFonts w:ascii="Times New Roman" w:eastAsia="Times New Roman" w:hAnsi="Times New Roman" w:cs="Times New Roman"/>
                <w:b/>
                <w:bCs/>
                <w:color w:val="000000"/>
                <w:sz w:val="28"/>
                <w:szCs w:val="28"/>
                <w:lang w:eastAsia="it-IT"/>
              </w:rPr>
            </w:pPr>
          </w:p>
        </w:tc>
        <w:tc>
          <w:tcPr>
            <w:tcW w:w="0" w:type="auto"/>
            <w:vAlign w:val="center"/>
            <w:hideMark/>
          </w:tcPr>
          <w:p w:rsidR="00422B0E" w:rsidRPr="00422B0E" w:rsidRDefault="00422B0E" w:rsidP="00422B0E">
            <w:pPr>
              <w:spacing w:after="0" w:line="240" w:lineRule="auto"/>
              <w:jc w:val="center"/>
              <w:rPr>
                <w:rFonts w:ascii="Times New Roman" w:eastAsia="Times New Roman" w:hAnsi="Times New Roman" w:cs="Times New Roman"/>
                <w:sz w:val="20"/>
                <w:szCs w:val="20"/>
                <w:lang w:eastAsia="it-IT"/>
              </w:rPr>
            </w:pPr>
          </w:p>
        </w:tc>
      </w:tr>
      <w:tr w:rsidR="00422B0E" w:rsidRPr="00422B0E" w:rsidTr="00422B0E">
        <w:tc>
          <w:tcPr>
            <w:tcW w:w="0" w:type="auto"/>
            <w:vAlign w:val="center"/>
            <w:hideMark/>
          </w:tcPr>
          <w:p w:rsidR="00422B0E" w:rsidRPr="00422B0E" w:rsidRDefault="00422B0E" w:rsidP="00422B0E">
            <w:pPr>
              <w:spacing w:after="0" w:line="240" w:lineRule="auto"/>
              <w:jc w:val="center"/>
              <w:rPr>
                <w:rFonts w:ascii="Times New Roman" w:eastAsia="Times New Roman" w:hAnsi="Times New Roman" w:cs="Times New Roman"/>
                <w:b/>
                <w:bCs/>
                <w:color w:val="000000"/>
                <w:sz w:val="28"/>
                <w:szCs w:val="28"/>
                <w:lang w:eastAsia="it-IT"/>
              </w:rPr>
            </w:pPr>
            <w:r w:rsidRPr="00422B0E">
              <w:rPr>
                <w:rFonts w:ascii="Times New Roman" w:eastAsia="Times New Roman" w:hAnsi="Times New Roman" w:cs="Times New Roman"/>
                <w:b/>
                <w:bCs/>
                <w:color w:val="000000"/>
                <w:sz w:val="28"/>
                <w:szCs w:val="28"/>
                <w:lang w:eastAsia="it-IT"/>
              </w:rPr>
              <w:t> </w:t>
            </w:r>
          </w:p>
        </w:tc>
        <w:tc>
          <w:tcPr>
            <w:tcW w:w="0" w:type="auto"/>
            <w:vAlign w:val="center"/>
            <w:hideMark/>
          </w:tcPr>
          <w:p w:rsidR="00422B0E" w:rsidRPr="00422B0E" w:rsidRDefault="00422B0E" w:rsidP="00422B0E">
            <w:pPr>
              <w:spacing w:after="0" w:line="240" w:lineRule="auto"/>
              <w:jc w:val="center"/>
              <w:rPr>
                <w:rFonts w:ascii="Times New Roman" w:eastAsia="Times New Roman" w:hAnsi="Times New Roman" w:cs="Times New Roman"/>
                <w:b/>
                <w:bCs/>
                <w:color w:val="000000"/>
                <w:sz w:val="28"/>
                <w:szCs w:val="28"/>
                <w:lang w:eastAsia="it-IT"/>
              </w:rPr>
            </w:pPr>
          </w:p>
        </w:tc>
        <w:tc>
          <w:tcPr>
            <w:tcW w:w="0" w:type="auto"/>
            <w:vAlign w:val="center"/>
            <w:hideMark/>
          </w:tcPr>
          <w:p w:rsidR="00422B0E" w:rsidRPr="00422B0E" w:rsidRDefault="00422B0E" w:rsidP="00422B0E">
            <w:pPr>
              <w:spacing w:after="0" w:line="240" w:lineRule="auto"/>
              <w:jc w:val="center"/>
              <w:rPr>
                <w:rFonts w:ascii="Times New Roman" w:eastAsia="Times New Roman" w:hAnsi="Times New Roman" w:cs="Times New Roman"/>
                <w:sz w:val="20"/>
                <w:szCs w:val="20"/>
                <w:lang w:eastAsia="it-IT"/>
              </w:rPr>
            </w:pPr>
          </w:p>
        </w:tc>
      </w:tr>
    </w:tbl>
    <w:p w:rsidR="00422B0E" w:rsidRPr="00422B0E" w:rsidRDefault="00422B0E" w:rsidP="00422B0E">
      <w:pPr>
        <w:spacing w:after="0" w:line="540" w:lineRule="atLeast"/>
        <w:jc w:val="center"/>
        <w:rPr>
          <w:rFonts w:ascii="Garamond" w:eastAsia="Times New Roman" w:hAnsi="Garamond" w:cs="Times New Roman"/>
          <w:color w:val="000000"/>
          <w:sz w:val="30"/>
          <w:szCs w:val="30"/>
          <w:lang w:eastAsia="it-IT"/>
        </w:rPr>
      </w:pPr>
      <w:r w:rsidRPr="00422B0E">
        <w:rPr>
          <w:rFonts w:ascii="Garamond" w:eastAsia="Times New Roman" w:hAnsi="Garamond" w:cs="Times New Roman"/>
          <w:color w:val="000000"/>
          <w:sz w:val="30"/>
          <w:szCs w:val="30"/>
          <w:lang w:eastAsia="it-IT"/>
        </w:rPr>
        <w:t>DEPOSITATA IN SEGRETERIA</w:t>
      </w:r>
    </w:p>
    <w:p w:rsidR="00422B0E" w:rsidRPr="00422B0E" w:rsidRDefault="00422B0E" w:rsidP="00422B0E">
      <w:pPr>
        <w:spacing w:after="0" w:line="540" w:lineRule="atLeast"/>
        <w:jc w:val="center"/>
        <w:rPr>
          <w:rFonts w:ascii="Garamond" w:eastAsia="Times New Roman" w:hAnsi="Garamond" w:cs="Times New Roman"/>
          <w:color w:val="000000"/>
          <w:sz w:val="30"/>
          <w:szCs w:val="30"/>
          <w:lang w:eastAsia="it-IT"/>
        </w:rPr>
      </w:pPr>
      <w:r w:rsidRPr="00422B0E">
        <w:rPr>
          <w:rFonts w:ascii="Garamond" w:eastAsia="Times New Roman" w:hAnsi="Garamond" w:cs="Times New Roman"/>
          <w:color w:val="000000"/>
          <w:sz w:val="30"/>
          <w:szCs w:val="30"/>
          <w:lang w:eastAsia="it-IT"/>
        </w:rPr>
        <w:t>Il 05/05/2016</w:t>
      </w:r>
    </w:p>
    <w:p w:rsidR="00422B0E" w:rsidRPr="00422B0E" w:rsidRDefault="00422B0E" w:rsidP="00422B0E">
      <w:pPr>
        <w:spacing w:after="0" w:line="540" w:lineRule="atLeast"/>
        <w:jc w:val="center"/>
        <w:rPr>
          <w:rFonts w:ascii="Garamond" w:eastAsia="Times New Roman" w:hAnsi="Garamond" w:cs="Times New Roman"/>
          <w:color w:val="000000"/>
          <w:sz w:val="30"/>
          <w:szCs w:val="30"/>
          <w:lang w:eastAsia="it-IT"/>
        </w:rPr>
      </w:pPr>
      <w:r w:rsidRPr="00422B0E">
        <w:rPr>
          <w:rFonts w:ascii="Garamond" w:eastAsia="Times New Roman" w:hAnsi="Garamond" w:cs="Times New Roman"/>
          <w:color w:val="000000"/>
          <w:sz w:val="30"/>
          <w:szCs w:val="30"/>
          <w:lang w:eastAsia="it-IT"/>
        </w:rPr>
        <w:t>IL SEGRETARIO</w:t>
      </w:r>
    </w:p>
    <w:p w:rsidR="00422B0E" w:rsidRPr="00422B0E" w:rsidRDefault="00422B0E" w:rsidP="00422B0E">
      <w:pPr>
        <w:spacing w:after="0" w:line="540" w:lineRule="atLeast"/>
        <w:jc w:val="center"/>
        <w:rPr>
          <w:rFonts w:ascii="Garamond" w:eastAsia="Times New Roman" w:hAnsi="Garamond" w:cs="Times New Roman"/>
          <w:color w:val="000000"/>
          <w:sz w:val="30"/>
          <w:szCs w:val="30"/>
          <w:lang w:eastAsia="it-IT"/>
        </w:rPr>
      </w:pPr>
      <w:r w:rsidRPr="00422B0E">
        <w:rPr>
          <w:rFonts w:ascii="Garamond" w:eastAsia="Times New Roman" w:hAnsi="Garamond" w:cs="Times New Roman"/>
          <w:color w:val="000000"/>
          <w:sz w:val="30"/>
          <w:szCs w:val="30"/>
          <w:lang w:eastAsia="it-IT"/>
        </w:rPr>
        <w:t xml:space="preserve">(Art. 89, co. 3, cod. </w:t>
      </w:r>
      <w:proofErr w:type="spellStart"/>
      <w:r w:rsidRPr="00422B0E">
        <w:rPr>
          <w:rFonts w:ascii="Garamond" w:eastAsia="Times New Roman" w:hAnsi="Garamond" w:cs="Times New Roman"/>
          <w:color w:val="000000"/>
          <w:sz w:val="30"/>
          <w:szCs w:val="30"/>
          <w:lang w:eastAsia="it-IT"/>
        </w:rPr>
        <w:t>proc</w:t>
      </w:r>
      <w:proofErr w:type="spellEnd"/>
      <w:r w:rsidRPr="00422B0E">
        <w:rPr>
          <w:rFonts w:ascii="Garamond" w:eastAsia="Times New Roman" w:hAnsi="Garamond" w:cs="Times New Roman"/>
          <w:color w:val="000000"/>
          <w:sz w:val="30"/>
          <w:szCs w:val="30"/>
          <w:lang w:eastAsia="it-IT"/>
        </w:rPr>
        <w:t xml:space="preserve">. </w:t>
      </w:r>
      <w:proofErr w:type="spellStart"/>
      <w:r w:rsidRPr="00422B0E">
        <w:rPr>
          <w:rFonts w:ascii="Garamond" w:eastAsia="Times New Roman" w:hAnsi="Garamond" w:cs="Times New Roman"/>
          <w:color w:val="000000"/>
          <w:sz w:val="30"/>
          <w:szCs w:val="30"/>
          <w:lang w:eastAsia="it-IT"/>
        </w:rPr>
        <w:t>amm</w:t>
      </w:r>
      <w:proofErr w:type="spellEnd"/>
      <w:r w:rsidRPr="00422B0E">
        <w:rPr>
          <w:rFonts w:ascii="Garamond" w:eastAsia="Times New Roman" w:hAnsi="Garamond" w:cs="Times New Roman"/>
          <w:color w:val="000000"/>
          <w:sz w:val="30"/>
          <w:szCs w:val="30"/>
          <w:lang w:eastAsia="it-IT"/>
        </w:rPr>
        <w:t>.)</w:t>
      </w:r>
    </w:p>
    <w:p w:rsidR="00FF5F80" w:rsidRDefault="00FF5F80"/>
    <w:sectPr w:rsidR="00FF5F8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imes Nordic">
    <w:altName w:val="Times New Roman"/>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B0E"/>
    <w:rsid w:val="00422B0E"/>
    <w:rsid w:val="00FF5F8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1E559D-8CC0-4053-833D-219F8657D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registri">
    <w:name w:val="registri"/>
    <w:basedOn w:val="Normale"/>
    <w:rsid w:val="00422B0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repubblica">
    <w:name w:val="repubblica"/>
    <w:basedOn w:val="Normale"/>
    <w:rsid w:val="00422B0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innome">
    <w:name w:val="innome"/>
    <w:basedOn w:val="Normale"/>
    <w:rsid w:val="00422B0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sezione">
    <w:name w:val="sezione"/>
    <w:basedOn w:val="Normale"/>
    <w:rsid w:val="00422B0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tabula">
    <w:name w:val="tabula"/>
    <w:basedOn w:val="Normale"/>
    <w:rsid w:val="00422B0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popolo">
    <w:name w:val="popolo"/>
    <w:basedOn w:val="Normale"/>
    <w:rsid w:val="00422B0E"/>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422B0E"/>
  </w:style>
  <w:style w:type="paragraph" w:customStyle="1" w:styleId="contro">
    <w:name w:val="contro"/>
    <w:basedOn w:val="Normale"/>
    <w:rsid w:val="00422B0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previa">
    <w:name w:val="previa"/>
    <w:basedOn w:val="Normale"/>
    <w:rsid w:val="00422B0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fatto">
    <w:name w:val="fatto"/>
    <w:basedOn w:val="Normale"/>
    <w:rsid w:val="00422B0E"/>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2054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4280</Words>
  <Characters>24399</Characters>
  <Application>Microsoft Office Word</Application>
  <DocSecurity>0</DocSecurity>
  <Lines>203</Lines>
  <Paragraphs>57</Paragraphs>
  <ScaleCrop>false</ScaleCrop>
  <Company/>
  <LinksUpToDate>false</LinksUpToDate>
  <CharactersWithSpaces>28622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dc:creator>
  <cp:keywords/>
  <dc:description/>
  <cp:lastModifiedBy>CM</cp:lastModifiedBy>
  <cp:revision>1</cp:revision>
  <dcterms:created xsi:type="dcterms:W3CDTF">2016-05-05T17:11:00Z</dcterms:created>
  <dcterms:modified xsi:type="dcterms:W3CDTF">2016-05-05T17:12:00Z</dcterms:modified>
</cp:coreProperties>
</file>